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17844377"/>
        <w:docPartObj>
          <w:docPartGallery w:val="Cover Pages"/>
          <w:docPartUnique/>
        </w:docPartObj>
      </w:sdtPr>
      <w:sdtEndPr>
        <w:rPr>
          <w:rFonts w:eastAsia="Times New Roman"/>
          <w:lang w:eastAsia="ja-JP"/>
        </w:rPr>
      </w:sdtEndPr>
      <w:sdtContent>
        <w:bookmarkStart w:id="0" w:name="_GoBack" w:displacedByCustomXml="prev"/>
        <w:bookmarkEnd w:id="0" w:displacedByCustomXml="prev"/>
        <w:p w:rsidR="00326E35" w:rsidRDefault="00326E35"/>
        <w:p w:rsidR="00326E35" w:rsidRDefault="00931EF1">
          <w:r>
            <w:rPr>
              <w:noProof/>
            </w:rPr>
            <mc:AlternateContent>
              <mc:Choice Requires="wpg">
                <w:drawing>
                  <wp:anchor distT="0" distB="0" distL="114300" distR="114300" simplePos="0" relativeHeight="251660288" behindDoc="0" locked="0" layoutInCell="0" allowOverlap="1">
                    <wp:simplePos x="0" y="0"/>
                    <wp:positionH relativeFrom="page">
                      <wp:align>center</wp:align>
                    </wp:positionH>
                    <wp:positionV relativeFrom="margin">
                      <wp:align>center</wp:align>
                    </wp:positionV>
                    <wp:extent cx="7558405" cy="8861425"/>
                    <wp:effectExtent l="0" t="0" r="1905" b="0"/>
                    <wp:wrapNone/>
                    <wp:docPr id="30"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8405" cy="8861425"/>
                              <a:chOff x="0" y="1440"/>
                              <a:chExt cx="12239" cy="12960"/>
                            </a:xfrm>
                          </wpg:grpSpPr>
                          <wpg:grpSp>
                            <wpg:cNvPr id="31" name="Group 3"/>
                            <wpg:cNvGrpSpPr>
                              <a:grpSpLocks/>
                            </wpg:cNvGrpSpPr>
                            <wpg:grpSpPr bwMode="auto">
                              <a:xfrm>
                                <a:off x="0" y="9661"/>
                                <a:ext cx="12239" cy="4739"/>
                                <a:chOff x="-6" y="3399"/>
                                <a:chExt cx="12197" cy="4253"/>
                              </a:xfrm>
                            </wpg:grpSpPr>
                            <wpg:grpSp>
                              <wpg:cNvPr id="7168" name="Group 4"/>
                              <wpg:cNvGrpSpPr>
                                <a:grpSpLocks/>
                              </wpg:cNvGrpSpPr>
                              <wpg:grpSpPr bwMode="auto">
                                <a:xfrm>
                                  <a:off x="-6" y="3717"/>
                                  <a:ext cx="12189" cy="3550"/>
                                  <a:chOff x="18" y="7468"/>
                                  <a:chExt cx="12189" cy="3550"/>
                                </a:xfrm>
                              </wpg:grpSpPr>
                              <wps:wsp>
                                <wps:cNvPr id="7169" name="Freeform 5"/>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1" name="Freeform 6"/>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2" name="Freeform 7"/>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73" name="Freeform 8"/>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4" name="Freeform 9"/>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5" name="Freeform 10"/>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6" name="Freeform 11"/>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7" name="Freeform 12"/>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78" name="Freeform 13"/>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179" name="Rectangle 14"/>
                            <wps:cNvSpPr>
                              <a:spLocks noChangeArrowheads="1"/>
                            </wps:cNvSpPr>
                            <wps:spPr bwMode="auto">
                              <a:xfrm>
                                <a:off x="1800" y="1440"/>
                                <a:ext cx="8638" cy="3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b/>
                                      <w:bCs/>
                                      <w:color w:val="808080" w:themeColor="text1" w:themeTint="7F"/>
                                      <w:sz w:val="32"/>
                                      <w:szCs w:val="32"/>
                                    </w:rPr>
                                    <w:alias w:val="Company"/>
                                    <w:id w:val="117844394"/>
                                    <w:dataBinding w:prefixMappings="xmlns:ns0='http://schemas.openxmlformats.org/officeDocument/2006/extended-properties'" w:xpath="/ns0:Properties[1]/ns0:Company[1]" w:storeItemID="{6668398D-A668-4E3E-A5EB-62B293D839F1}"/>
                                    <w:text/>
                                  </w:sdtPr>
                                  <w:sdtEndPr/>
                                  <w:sdtContent>
                                    <w:p w:rsidR="000E4CBE" w:rsidRDefault="000E4CBE">
                                      <w:pPr>
                                        <w:rPr>
                                          <w:b/>
                                          <w:bCs/>
                                          <w:color w:val="808080" w:themeColor="text1" w:themeTint="7F"/>
                                          <w:sz w:val="32"/>
                                          <w:szCs w:val="32"/>
                                        </w:rPr>
                                      </w:pPr>
                                      <w:r>
                                        <w:rPr>
                                          <w:b/>
                                          <w:bCs/>
                                          <w:color w:val="808080" w:themeColor="text1" w:themeTint="7F"/>
                                          <w:sz w:val="32"/>
                                          <w:szCs w:val="32"/>
                                        </w:rPr>
                                        <w:t xml:space="preserve">PT </w:t>
                                      </w:r>
                                      <w:proofErr w:type="spellStart"/>
                                      <w:r>
                                        <w:rPr>
                                          <w:b/>
                                          <w:bCs/>
                                          <w:color w:val="808080" w:themeColor="text1" w:themeTint="7F"/>
                                          <w:sz w:val="32"/>
                                          <w:szCs w:val="32"/>
                                        </w:rPr>
                                        <w:t>Tanjungenim</w:t>
                                      </w:r>
                                      <w:proofErr w:type="spellEnd"/>
                                      <w:r>
                                        <w:rPr>
                                          <w:b/>
                                          <w:bCs/>
                                          <w:color w:val="808080" w:themeColor="text1" w:themeTint="7F"/>
                                          <w:sz w:val="32"/>
                                          <w:szCs w:val="32"/>
                                        </w:rPr>
                                        <w:t xml:space="preserve"> Lestari</w:t>
                                      </w:r>
                                    </w:p>
                                  </w:sdtContent>
                                </w:sdt>
                                <w:p w:rsidR="000E4CBE" w:rsidRDefault="000E4CBE">
                                  <w:pPr>
                                    <w:rPr>
                                      <w:b/>
                                      <w:bCs/>
                                      <w:color w:val="808080" w:themeColor="text1" w:themeTint="7F"/>
                                      <w:sz w:val="32"/>
                                      <w:szCs w:val="32"/>
                                    </w:rPr>
                                  </w:pPr>
                                  <w:r>
                                    <w:rPr>
                                      <w:b/>
                                      <w:bCs/>
                                      <w:noProof/>
                                      <w:color w:val="808080" w:themeColor="text1" w:themeTint="7F"/>
                                      <w:sz w:val="32"/>
                                      <w:szCs w:val="32"/>
                                    </w:rPr>
                                    <w:drawing>
                                      <wp:inline distT="0" distB="0" distL="0" distR="0">
                                        <wp:extent cx="2386219" cy="1870720"/>
                                        <wp:effectExtent l="19050" t="0" r="0" b="0"/>
                                        <wp:docPr id="38" name="Picture 37" descr="logo Tel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pp.jpg"/>
                                                <pic:cNvPicPr/>
                                              </pic:nvPicPr>
                                              <pic:blipFill>
                                                <a:blip r:embed="rId10"/>
                                                <a:stretch>
                                                  <a:fillRect/>
                                                </a:stretch>
                                              </pic:blipFill>
                                              <pic:spPr>
                                                <a:xfrm>
                                                  <a:off x="0" y="0"/>
                                                  <a:ext cx="2384955" cy="1869729"/>
                                                </a:xfrm>
                                                <a:prstGeom prst="rect">
                                                  <a:avLst/>
                                                </a:prstGeom>
                                              </pic:spPr>
                                            </pic:pic>
                                          </a:graphicData>
                                        </a:graphic>
                                      </wp:inline>
                                    </w:drawing>
                                  </w:r>
                                </w:p>
                              </w:txbxContent>
                            </wps:txbx>
                            <wps:bodyPr rot="0" vert="horz" wrap="square" lIns="91440" tIns="45720" rIns="91440" bIns="45720" anchor="t" anchorCtr="0" upright="1">
                              <a:spAutoFit/>
                            </wps:bodyPr>
                          </wps:wsp>
                          <wps:wsp>
                            <wps:cNvPr id="7180" name="Rectangle 15"/>
                            <wps:cNvSpPr>
                              <a:spLocks noChangeArrowheads="1"/>
                            </wps:cNvSpPr>
                            <wps:spPr bwMode="auto">
                              <a:xfrm>
                                <a:off x="6494" y="11160"/>
                                <a:ext cx="4998"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E4CBE" w:rsidRDefault="000E4CBE" w:rsidP="00DD0631">
                                  <w:pPr>
                                    <w:rPr>
                                      <w:sz w:val="96"/>
                                      <w:szCs w:val="96"/>
                                    </w:rPr>
                                  </w:pPr>
                                  <w:r>
                                    <w:rPr>
                                      <w:sz w:val="96"/>
                                      <w:szCs w:val="96"/>
                                    </w:rPr>
                                    <w:t>20</w:t>
                                  </w:r>
                                  <w:sdt>
                                    <w:sdtPr>
                                      <w:rPr>
                                        <w:sz w:val="96"/>
                                        <w:szCs w:val="96"/>
                                      </w:rPr>
                                      <w:alias w:val="Year"/>
                                      <w:id w:val="117844395"/>
                                      <w:dataBinding w:prefixMappings="xmlns:ns0='http://schemas.microsoft.com/office/2006/coverPageProps'" w:xpath="/ns0:CoverPageProperties[1]/ns0:PublishDate[1]" w:storeItemID="{55AF091B-3C7A-41E3-B477-F2FDAA23CFDA}"/>
                                      <w:date w:fullDate="2019-02-21T00:00:00Z">
                                        <w:dateFormat w:val="yy"/>
                                        <w:lid w:val="en-US"/>
                                        <w:storeMappedDataAs w:val="dateTime"/>
                                        <w:calendar w:val="gregorian"/>
                                      </w:date>
                                    </w:sdtPr>
                                    <w:sdtEndPr/>
                                    <w:sdtContent>
                                      <w:r>
                                        <w:rPr>
                                          <w:sz w:val="96"/>
                                          <w:szCs w:val="96"/>
                                        </w:rPr>
                                        <w:t>19</w:t>
                                      </w:r>
                                    </w:sdtContent>
                                  </w:sdt>
                                </w:p>
                              </w:txbxContent>
                            </wps:txbx>
                            <wps:bodyPr rot="0" vert="horz" wrap="square" lIns="91440" tIns="45720" rIns="91440" bIns="45720" anchor="t" anchorCtr="0" upright="1">
                              <a:spAutoFit/>
                            </wps:bodyPr>
                          </wps:wsp>
                          <wps:wsp>
                            <wps:cNvPr id="7181" name="Rectangle 16"/>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inorHAnsi" w:eastAsia="Times New Roman" w:hAnsiTheme="minorHAnsi" w:cstheme="minorHAnsi"/>
                                      <w:b/>
                                      <w:sz w:val="96"/>
                                      <w:lang w:eastAsia="ja-JP"/>
                                    </w:rPr>
                                    <w:alias w:val="Title"/>
                                    <w:id w:val="117844396"/>
                                    <w:dataBinding w:prefixMappings="xmlns:ns0='http://schemas.openxmlformats.org/package/2006/metadata/core-properties' xmlns:ns1='http://purl.org/dc/elements/1.1/'" w:xpath="/ns0:coreProperties[1]/ns1:title[1]" w:storeItemID="{6C3C8BC8-F283-45AE-878A-BAB7291924A1}"/>
                                    <w:text/>
                                  </w:sdtPr>
                                  <w:sdtEndPr/>
                                  <w:sdtContent>
                                    <w:p w:rsidR="000E4CBE" w:rsidRDefault="000E4CBE">
                                      <w:pPr>
                                        <w:rPr>
                                          <w:b/>
                                          <w:bCs/>
                                          <w:color w:val="1F497D" w:themeColor="text2"/>
                                          <w:sz w:val="72"/>
                                          <w:szCs w:val="72"/>
                                        </w:rPr>
                                      </w:pPr>
                                      <w:r w:rsidRPr="00326E35">
                                        <w:rPr>
                                          <w:rFonts w:asciiTheme="minorHAnsi" w:eastAsia="Times New Roman" w:hAnsiTheme="minorHAnsi" w:cstheme="minorHAnsi"/>
                                          <w:b/>
                                          <w:sz w:val="96"/>
                                          <w:lang w:eastAsia="ja-JP"/>
                                        </w:rPr>
                                        <w:t>Report</w:t>
                                      </w:r>
                                    </w:p>
                                  </w:sdtContent>
                                </w:sdt>
                                <w:sdt>
                                  <w:sdtPr>
                                    <w:rPr>
                                      <w:rFonts w:asciiTheme="minorHAnsi" w:eastAsia="Times New Roman" w:hAnsiTheme="minorHAnsi" w:cstheme="minorHAnsi"/>
                                      <w:b/>
                                      <w:sz w:val="36"/>
                                      <w:lang w:eastAsia="ja-JP"/>
                                    </w:rPr>
                                    <w:alias w:val="Subtitle"/>
                                    <w:id w:val="117844397"/>
                                    <w:dataBinding w:prefixMappings="xmlns:ns0='http://schemas.openxmlformats.org/package/2006/metadata/core-properties' xmlns:ns1='http://purl.org/dc/elements/1.1/'" w:xpath="/ns0:coreProperties[1]/ns1:subject[1]" w:storeItemID="{6C3C8BC8-F283-45AE-878A-BAB7291924A1}"/>
                                    <w:text/>
                                  </w:sdtPr>
                                  <w:sdtEndPr/>
                                  <w:sdtContent>
                                    <w:p w:rsidR="000E4CBE" w:rsidRDefault="000E4CBE" w:rsidP="00326E35">
                                      <w:pPr>
                                        <w:rPr>
                                          <w:b/>
                                          <w:bCs/>
                                          <w:color w:val="4F81BD" w:themeColor="accent1"/>
                                          <w:sz w:val="40"/>
                                          <w:szCs w:val="40"/>
                                        </w:rPr>
                                      </w:pPr>
                                      <w:r>
                                        <w:rPr>
                                          <w:rFonts w:asciiTheme="minorHAnsi" w:eastAsia="Times New Roman" w:hAnsiTheme="minorHAnsi" w:cstheme="minorHAnsi"/>
                                          <w:b/>
                                          <w:sz w:val="36"/>
                                          <w:lang w:eastAsia="ja-JP"/>
                                        </w:rPr>
                                        <w:t xml:space="preserve">3rd Quarter </w:t>
                                      </w:r>
                                      <w:r>
                                        <w:rPr>
                                          <w:rFonts w:asciiTheme="minorHAnsi" w:eastAsia="MS Mincho" w:hAnsiTheme="minorHAnsi" w:cstheme="minorHAnsi"/>
                                          <w:b/>
                                          <w:sz w:val="36"/>
                                          <w:lang w:eastAsia="ja-JP"/>
                                        </w:rPr>
                                        <w:t>(October - December)</w:t>
                                      </w:r>
                                    </w:p>
                                  </w:sdtContent>
                                </w:sdt>
                                <w:sdt>
                                  <w:sdtPr>
                                    <w:rPr>
                                      <w:b/>
                                      <w:bCs/>
                                      <w:color w:val="808080" w:themeColor="text1" w:themeTint="7F"/>
                                      <w:sz w:val="32"/>
                                      <w:szCs w:val="32"/>
                                    </w:rPr>
                                    <w:alias w:val="Author"/>
                                    <w:id w:val="117844398"/>
                                    <w:dataBinding w:prefixMappings="xmlns:ns0='http://schemas.openxmlformats.org/package/2006/metadata/core-properties' xmlns:ns1='http://purl.org/dc/elements/1.1/'" w:xpath="/ns0:coreProperties[1]/ns1:creator[1]" w:storeItemID="{6C3C8BC8-F283-45AE-878A-BAB7291924A1}"/>
                                    <w:text/>
                                  </w:sdtPr>
                                  <w:sdtEndPr/>
                                  <w:sdtContent>
                                    <w:p w:rsidR="000E4CBE" w:rsidRDefault="000E4CBE">
                                      <w:pPr>
                                        <w:rPr>
                                          <w:b/>
                                          <w:bCs/>
                                          <w:color w:val="808080" w:themeColor="text1" w:themeTint="7F"/>
                                          <w:sz w:val="32"/>
                                          <w:szCs w:val="32"/>
                                        </w:rPr>
                                      </w:pPr>
                                      <w:r>
                                        <w:rPr>
                                          <w:b/>
                                          <w:bCs/>
                                          <w:color w:val="808080" w:themeColor="text1" w:themeTint="7F"/>
                                          <w:sz w:val="32"/>
                                          <w:szCs w:val="32"/>
                                        </w:rPr>
                                        <w:t>Local Community Development</w:t>
                                      </w:r>
                                    </w:p>
                                  </w:sdtContent>
                                </w:sdt>
                                <w:p w:rsidR="000E4CBE" w:rsidRDefault="000E4CBE">
                                  <w:pPr>
                                    <w:rPr>
                                      <w:b/>
                                      <w:bCs/>
                                      <w:color w:val="808080" w:themeColor="text1" w:themeTint="7F"/>
                                      <w:sz w:val="32"/>
                                      <w:szCs w:val="32"/>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100000</wp14:pctHeight>
                    </wp14:sizeRelV>
                  </wp:anchor>
                </w:drawing>
              </mc:Choice>
              <mc:Fallback>
                <w:pict>
                  <v:group id="Group 2" o:spid="_x0000_s1026" style="position:absolute;margin-left:0;margin-top:0;width:595.15pt;height:697.75pt;z-index:251660288;mso-width-percent:1000;mso-height-percent:1000;mso-position-horizontal:center;mso-position-horizontal-relative:page;mso-position-vertical:center;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IBnV6wwAAAN0AAAAP&#10;AAAAAAAAAAAAAAAAAKoCAABkcnMvZG93bnJldi54bWxQSwUGAAAAAAQABAD6AAAAmgM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2zusYA&#10;AADdAAAADwAAAGRycy9kb3ducmV2LnhtbESPzWvCQBTE74X+D8sreKsbe4g1ukoo9Otm4gd4e2Sf&#10;SWz2bciuMf73rlDwOMzMb5jFajCN6KlztWUFk3EEgriwuuZSwXbz+foOwnlkjY1lUnAlB6vl89MC&#10;E20vnFGf+1IECLsEFVTet4mUrqjIoBvbljh4R9sZ9EF2pdQdXgLcNPItimJpsOawUGFLHxUVf/nZ&#10;KMiiYbeOv771aV+4fpauD3mW/io1ehnSOQhPg3+E/9s/WsF0Es/g/i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2zusYAAADdAAAADwAAAAAAAAAAAAAAAACYAgAAZHJz&#10;L2Rvd25yZXYueG1sUEsFBgAAAAAEAAQA9QAAAIsDAAAAAA==&#10;" path="m,l17,2863,7132,2578r,-2378l,xe" fillcolor="#a7bfde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fTMUA&#10;AADdAAAADwAAAGRycy9kb3ducmV2LnhtbESPT4vCMBTE78J+h/AW9qZpFXWpRlnEBfHkP1i8PZpn&#10;27V5KU201U9vBMHjMDO/Yabz1pTiSrUrLCuIexEI4tTqgjMFh/1v9xuE88gaS8uk4EYO5rOPzhQT&#10;bRve0nXnMxEg7BJUkHtfJVK6NCeDrmcr4uCdbG3QB1lnUtfYBLgpZT+KRtJgwWEhx4oWOaXn3cUo&#10;+D8OkFu3WA+W902Dl+Fhdfo7K/X12f5MQHhq/Tv8aq+0gnE8juH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l9MxQAAAN0AAAAPAAAAAAAAAAAAAAAAAJgCAABkcnMv&#10;ZG93bnJldi54bWxQSwUGAAAAAAQABAD1AAAAigMAAAAA&#10;" path="m,569l,2930r3466,620l3466,,,569xe" fillcolor="#d3dfee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cQ9cUA&#10;AADdAAAADwAAAGRycy9kb3ducmV2LnhtbESPQWvCQBSE7wX/w/KE3uomaasSXUUEodemotdn9pks&#10;Zt/G7BrT/vpuoeBxmJlvmOV6sI3oqfPGsYJ0koAgLp02XCnYf+1e5iB8QNbYOCYF3+RhvRo9LTHX&#10;7s6f1BehEhHCPkcFdQhtLqUva7LoJ64ljt7ZdRZDlF0ldYf3CLeNzJJkKi0ajgs1trStqbwUN6uA&#10;Nq8/1/fieDql5nAo231m3nqr1PN42CxABBrCI/zf/tAKZuksg7838Qn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RxD1xQAAAN0AAAAPAAAAAAAAAAAAAAAAAJgCAABkcnMv&#10;ZG93bnJldi54bWxQSwUGAAAAAAQABAD1AAAAigMAAAAA&#10;" path="m,l,3550,1591,2746r,-2009l,xe" fillcolor="#a7bfde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ZvFccA&#10;AADdAAAADwAAAGRycy9kb3ducmV2LnhtbESPzW7CMBCE75V4B2uReitOGqmgFIOgqH9HoFJ7XOIl&#10;CY3Xqe2S0KevkZA4jmbmG8103ptGHMn52rKCdJSAIC6srrlU8LF9vpuA8AFZY2OZFJzIw3w2uJli&#10;rm3HazpuQikihH2OCqoQ2lxKX1Rk0I9sSxy9vXUGQ5SulNphF+GmkfdJ8iAN1hwXKmzpqaLie/Nr&#10;FLyvdq+c/aUvy8NPuVy5zn5mzZdSt8N+8QgiUB+u4Uv7TSsYp+MMzm/iE5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GbxXHAAAA3QAAAA8AAAAAAAAAAAAAAAAAmAIAAGRy&#10;cy9kb3ducmV2LnhtbFBLBQYAAAAABAAEAPUAAACMAw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2Rl8QA&#10;AADdAAAADwAAAGRycy9kb3ducmV2LnhtbESPQYvCMBSE7wv+h/AEL6KpsqxajSJiwWVPVsHro3m2&#10;wealNFHrvzcLC3scZuYbZrXpbC0e1HrjWMFknIAgLpw2XCo4n7LRHIQPyBprx6TgRR42697HClPt&#10;nnykRx5KESHsU1RQhdCkUvqiIot+7Bri6F1dazFE2ZZSt/iMcFvLaZJ8SYuG40KFDe0qKm753Sro&#10;TKjz78U0M+4y3J8u2XD387orNeh32yWIQF34D/+1D1rBbDL7hN838QnI9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kZfEAAAA3QAAAA8AAAAAAAAAAAAAAAAAmAIAAGRycy9k&#10;b3ducmV2LnhtbFBLBQYAAAAABAAEAPUAAACJAw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MjN8UA&#10;AADdAAAADwAAAGRycy9kb3ducmV2LnhtbESPQYvCMBSE78L+h/AW9qapinbpGkUWZT0JuoLXR/Ns&#10;S5uX2kSt/fVGEDwOM/MNM1u0phJXalxhWcFwEIEgTq0uOFNw+F/3v0E4j6yxskwK7uRgMf/ozTDR&#10;9sY7uu59JgKEXYIKcu/rREqX5mTQDWxNHLyTbQz6IJtM6gZvAW4qOYqiqTRYcFjIsabfnNJyfzEK&#10;uqPdnmTddeNjty5X53O53P0dlPr6bJc/IDy1/h1+tTdaQTyMJ/B8E56A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UyM3xQAAAN0AAAAPAAAAAAAAAAAAAAAAAJgCAABkcnMv&#10;ZG93bnJldi54bWxQSwUGAAAAAAQABAD1AAAAigM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h2kcUA&#10;AADdAAAADwAAAGRycy9kb3ducmV2LnhtbESPT4vCMBTE7wt+h/CEvYimKuufahRdEBY8bVfw+mie&#10;bbF5KUla67c3Cwt7HGbmN8x235tadOR8ZVnBdJKAIM6trrhQcPk5jVcgfEDWWFsmBU/ysN8N3raY&#10;avvgb+qyUIgIYZ+igjKEJpXS5yUZ9BPbEEfvZp3BEKUrpHb4iHBTy1mSLKTBiuNCiQ19lpTfs9Yo&#10;yNbYtx/JocuOdGlH19F5dp47pd6H/WEDIlAf/sN/7S+tYDldLuD3TXwCcvc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mHaRxQAAAN0AAAAPAAAAAAAAAAAAAAAAAJgCAABkcnMv&#10;ZG93bnJldi54bWxQSwUGAAAAAAQABAD1AAAAigMAAAAA&#10;" path="m,921l2060,r16,3851l,2981,,921xe" fillcolor="#d3dfee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8D8YA&#10;AADdAAAADwAAAGRycy9kb3ducmV2LnhtbESPT2vCQBTE74LfYXlCb7qJiLGpq4ig9CStf6DHR/aZ&#10;hGbfxuwao5/eLRQ8DjPzG2a+7EwlWmpcaVlBPIpAEGdWl5wrOB42wxkI55E1VpZJwZ0cLBf93hxT&#10;bW/8Te3e5yJA2KWooPC+TqV0WUEG3cjWxME728agD7LJpW7wFuCmkuMomkqDJYeFAmtaF5T97q9G&#10;QVvtjt00Hr9/bS8/jzPNTsmEN0q9DbrVBwhPnX+F/9ufWkESJwn8vQlP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R8D8YAAADdAAAADwAAAAAAAAAAAAAAAACYAgAAZHJz&#10;L2Rvd25yZXYueG1sUEsFBgAAAAAEAAQA9QAAAIsDAAAAAA==&#10;" path="m,l17,3835,6011,2629r,-1390l,xe" fillcolor="#a7bfde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ID+sIA&#10;AADdAAAADwAAAGRycy9kb3ducmV2LnhtbERPS2rDMBDdB3oHMYVuQiOnLrXrRgkhEOiimzg9wGCN&#10;JRNrZCzVdm9fLQJdPt5/d1hcLyYaQ+dZwXaTgSBuvO7YKPi+np9LECEia+w9k4JfCnDYP6x2WGk/&#10;84WmOhqRQjhUqMDGOFRShsaSw7DxA3HiWj86jAmORuoR5xTuevmSZW/SYcepweJAJ0vNrf5xCkqU&#10;65zbZbqVF3Rf+buxw6tR6ulxOX6AiLTEf/Hd/akVFNsizU1v0hO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IgP6wgAAAN0AAAAPAAAAAAAAAAAAAAAAAJgCAABkcnMvZG93&#10;bnJldi54bWxQSwUGAAAAAAQABAD1AAAAhwMAAAAA&#10;" path="m,1038l,2411,4102,3432,4102,,,1038xe" fillcolor="#d3dfee [820]" stroked="f">
                        <v:fill opacity="46003f"/>
                        <v:path arrowok="t" o:connecttype="custom" o:connectlocs="0,1038;0,2411;4102,3432;4102,0;0,1038" o:connectangles="0,0,0,0,0"/>
                      </v:shape>
                    </v:group>
                    <v:rect id="Rectangle 14" o:spid="_x0000_s1038" style="position:absolute;left:1800;top:1440;width:8638;height:32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89VMYA&#10;AADdAAAADwAAAGRycy9kb3ducmV2LnhtbESP0WrCQBRE34X+w3ILfZG6sYjRmI0U20L0zegH3Gav&#10;SWr2bshuNf59tyD4OMzMGSZdD6YVF+pdY1nBdBKBIC6tbrhScDx8vS5AOI+ssbVMCm7kYJ09jVJM&#10;tL3yni6Fr0SAsEtQQe19l0jpypoMuontiIN3sr1BH2RfSd3jNcBNK9+iaC4NNhwWauxoU1N5Ln6N&#10;gu1utjtucvlzXjYf4zwuIvk9/1Tq5Xl4X4HwNPhH+N7OtYJ4Gi/h/014Aj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89VMYAAADdAAAADwAAAAAAAAAAAAAAAACYAgAAZHJz&#10;L2Rvd25yZXYueG1sUEsFBgAAAAAEAAQA9QAAAIsDAAAAAA==&#10;" filled="f" stroked="f">
                      <v:textbox style="mso-fit-shape-to-text:t">
                        <w:txbxContent>
                          <w:sdt>
                            <w:sdtPr>
                              <w:rPr>
                                <w:b/>
                                <w:bCs/>
                                <w:color w:val="808080" w:themeColor="text1" w:themeTint="7F"/>
                                <w:sz w:val="32"/>
                                <w:szCs w:val="32"/>
                              </w:rPr>
                              <w:alias w:val="Company"/>
                              <w:id w:val="117844394"/>
                              <w:dataBinding w:prefixMappings="xmlns:ns0='http://schemas.openxmlformats.org/officeDocument/2006/extended-properties'" w:xpath="/ns0:Properties[1]/ns0:Company[1]" w:storeItemID="{6668398D-A668-4E3E-A5EB-62B293D839F1}"/>
                              <w:text/>
                            </w:sdtPr>
                            <w:sdtEndPr/>
                            <w:sdtContent>
                              <w:p w:rsidR="000E4CBE" w:rsidRDefault="000E4CBE">
                                <w:pPr>
                                  <w:rPr>
                                    <w:b/>
                                    <w:bCs/>
                                    <w:color w:val="808080" w:themeColor="text1" w:themeTint="7F"/>
                                    <w:sz w:val="32"/>
                                    <w:szCs w:val="32"/>
                                  </w:rPr>
                                </w:pPr>
                                <w:r>
                                  <w:rPr>
                                    <w:b/>
                                    <w:bCs/>
                                    <w:color w:val="808080" w:themeColor="text1" w:themeTint="7F"/>
                                    <w:sz w:val="32"/>
                                    <w:szCs w:val="32"/>
                                  </w:rPr>
                                  <w:t xml:space="preserve">PT </w:t>
                                </w:r>
                                <w:proofErr w:type="spellStart"/>
                                <w:r>
                                  <w:rPr>
                                    <w:b/>
                                    <w:bCs/>
                                    <w:color w:val="808080" w:themeColor="text1" w:themeTint="7F"/>
                                    <w:sz w:val="32"/>
                                    <w:szCs w:val="32"/>
                                  </w:rPr>
                                  <w:t>Tanjungenim</w:t>
                                </w:r>
                                <w:proofErr w:type="spellEnd"/>
                                <w:r>
                                  <w:rPr>
                                    <w:b/>
                                    <w:bCs/>
                                    <w:color w:val="808080" w:themeColor="text1" w:themeTint="7F"/>
                                    <w:sz w:val="32"/>
                                    <w:szCs w:val="32"/>
                                  </w:rPr>
                                  <w:t xml:space="preserve"> Lestari</w:t>
                                </w:r>
                              </w:p>
                            </w:sdtContent>
                          </w:sdt>
                          <w:p w:rsidR="000E4CBE" w:rsidRDefault="000E4CBE">
                            <w:pPr>
                              <w:rPr>
                                <w:b/>
                                <w:bCs/>
                                <w:color w:val="808080" w:themeColor="text1" w:themeTint="7F"/>
                                <w:sz w:val="32"/>
                                <w:szCs w:val="32"/>
                              </w:rPr>
                            </w:pPr>
                            <w:r>
                              <w:rPr>
                                <w:b/>
                                <w:bCs/>
                                <w:noProof/>
                                <w:color w:val="808080" w:themeColor="text1" w:themeTint="7F"/>
                                <w:sz w:val="32"/>
                                <w:szCs w:val="32"/>
                              </w:rPr>
                              <w:drawing>
                                <wp:inline distT="0" distB="0" distL="0" distR="0">
                                  <wp:extent cx="2386219" cy="1870720"/>
                                  <wp:effectExtent l="19050" t="0" r="0" b="0"/>
                                  <wp:docPr id="38" name="Picture 37" descr="logo Tel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lpp.jpg"/>
                                          <pic:cNvPicPr/>
                                        </pic:nvPicPr>
                                        <pic:blipFill>
                                          <a:blip r:embed="rId10"/>
                                          <a:stretch>
                                            <a:fillRect/>
                                          </a:stretch>
                                        </pic:blipFill>
                                        <pic:spPr>
                                          <a:xfrm>
                                            <a:off x="0" y="0"/>
                                            <a:ext cx="2384955" cy="1869729"/>
                                          </a:xfrm>
                                          <a:prstGeom prst="rect">
                                            <a:avLst/>
                                          </a:prstGeom>
                                        </pic:spPr>
                                      </pic:pic>
                                    </a:graphicData>
                                  </a:graphic>
                                </wp:inline>
                              </w:drawing>
                            </w:r>
                          </w:p>
                        </w:txbxContent>
                      </v:textbox>
                    </v:rect>
                    <v:rect id="Rectangle 15" o:spid="_x0000_s1039" style="position:absolute;left:6494;top:11160;width:4998;height:1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Dk7sQA&#10;AADdAAAADwAAAGRycy9kb3ducmV2LnhtbERPzWrCQBC+C77DMkIvUjcpRW10DSW1kHpr6gOM2WmS&#10;mp0N2TXGt3cPBY8f3/82HU0rBupdY1lBvIhAEJdWN1wpOP58Pq9BOI+ssbVMCm7kIN1NJ1tMtL3y&#10;Nw2Fr0QIYZeggtr7LpHSlTUZdAvbEQfu1/YGfYB9JXWP1xBuWvkSRUtpsOHQUGNHWU3lubgYBV+H&#10;18Mxy+Xf+a35mOerIpKn5V6pp9n4vgHhafQP8b871wpW8TrsD2/CE5C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g5O7EAAAA3QAAAA8AAAAAAAAAAAAAAAAAmAIAAGRycy9k&#10;b3ducmV2LnhtbFBLBQYAAAAABAAEAPUAAACJAwAAAAA=&#10;" filled="f" stroked="f">
                      <v:textbox style="mso-fit-shape-to-text:t">
                        <w:txbxContent>
                          <w:p w:rsidR="000E4CBE" w:rsidRDefault="000E4CBE" w:rsidP="00DD0631">
                            <w:pPr>
                              <w:rPr>
                                <w:sz w:val="96"/>
                                <w:szCs w:val="96"/>
                              </w:rPr>
                            </w:pPr>
                            <w:r>
                              <w:rPr>
                                <w:sz w:val="96"/>
                                <w:szCs w:val="96"/>
                              </w:rPr>
                              <w:t>20</w:t>
                            </w:r>
                            <w:sdt>
                              <w:sdtPr>
                                <w:rPr>
                                  <w:sz w:val="96"/>
                                  <w:szCs w:val="96"/>
                                </w:rPr>
                                <w:alias w:val="Year"/>
                                <w:id w:val="117844395"/>
                                <w:dataBinding w:prefixMappings="xmlns:ns0='http://schemas.microsoft.com/office/2006/coverPageProps'" w:xpath="/ns0:CoverPageProperties[1]/ns0:PublishDate[1]" w:storeItemID="{55AF091B-3C7A-41E3-B477-F2FDAA23CFDA}"/>
                                <w:date w:fullDate="2019-02-21T00:00:00Z">
                                  <w:dateFormat w:val="yy"/>
                                  <w:lid w:val="en-US"/>
                                  <w:storeMappedDataAs w:val="dateTime"/>
                                  <w:calendar w:val="gregorian"/>
                                </w:date>
                              </w:sdtPr>
                              <w:sdtEndPr/>
                              <w:sdtContent>
                                <w:r>
                                  <w:rPr>
                                    <w:sz w:val="96"/>
                                    <w:szCs w:val="96"/>
                                  </w:rPr>
                                  <w:t>19</w:t>
                                </w:r>
                              </w:sdtContent>
                            </w:sdt>
                          </w:p>
                        </w:txbxContent>
                      </v:textbox>
                    </v:rect>
                    <v:rect id="Rectangle 16"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XR3sYA&#10;AADdAAAADwAAAGRycy9kb3ducmV2LnhtbESP0WrCQBRE3wv+w3IF3+omFmxIXaUoUoVWiPUDbrO3&#10;STB7N+yuSfz7bqHQx2FmzjCrzWha0ZPzjWUF6TwBQVxa3XCl4PK5f8xA+ICssbVMCu7kYbOePKww&#10;13bggvpzqESEsM9RQR1Cl0vpy5oM+rntiKP3bZ3BEKWrpHY4RLhp5SJJltJgw3Ghxo62NZXX880o&#10;eHo/ndzH7rpfJrvLka0bt29fhVKz6fj6AiLQGP7Df+2DVvCcZi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XR3sYAAADdAAAADwAAAAAAAAAAAAAAAACYAgAAZHJz&#10;L2Rvd25yZXYueG1sUEsFBgAAAAAEAAQA9QAAAIsDAAAAAA==&#10;" filled="f" stroked="f">
                      <v:textbox>
                        <w:txbxContent>
                          <w:sdt>
                            <w:sdtPr>
                              <w:rPr>
                                <w:rFonts w:asciiTheme="minorHAnsi" w:eastAsia="Times New Roman" w:hAnsiTheme="minorHAnsi" w:cstheme="minorHAnsi"/>
                                <w:b/>
                                <w:sz w:val="96"/>
                                <w:lang w:eastAsia="ja-JP"/>
                              </w:rPr>
                              <w:alias w:val="Title"/>
                              <w:id w:val="117844396"/>
                              <w:dataBinding w:prefixMappings="xmlns:ns0='http://schemas.openxmlformats.org/package/2006/metadata/core-properties' xmlns:ns1='http://purl.org/dc/elements/1.1/'" w:xpath="/ns0:coreProperties[1]/ns1:title[1]" w:storeItemID="{6C3C8BC8-F283-45AE-878A-BAB7291924A1}"/>
                              <w:text/>
                            </w:sdtPr>
                            <w:sdtEndPr/>
                            <w:sdtContent>
                              <w:p w:rsidR="000E4CBE" w:rsidRDefault="000E4CBE">
                                <w:pPr>
                                  <w:rPr>
                                    <w:b/>
                                    <w:bCs/>
                                    <w:color w:val="1F497D" w:themeColor="text2"/>
                                    <w:sz w:val="72"/>
                                    <w:szCs w:val="72"/>
                                  </w:rPr>
                                </w:pPr>
                                <w:r w:rsidRPr="00326E35">
                                  <w:rPr>
                                    <w:rFonts w:asciiTheme="minorHAnsi" w:eastAsia="Times New Roman" w:hAnsiTheme="minorHAnsi" w:cstheme="minorHAnsi"/>
                                    <w:b/>
                                    <w:sz w:val="96"/>
                                    <w:lang w:eastAsia="ja-JP"/>
                                  </w:rPr>
                                  <w:t>Report</w:t>
                                </w:r>
                              </w:p>
                            </w:sdtContent>
                          </w:sdt>
                          <w:sdt>
                            <w:sdtPr>
                              <w:rPr>
                                <w:rFonts w:asciiTheme="minorHAnsi" w:eastAsia="Times New Roman" w:hAnsiTheme="minorHAnsi" w:cstheme="minorHAnsi"/>
                                <w:b/>
                                <w:sz w:val="36"/>
                                <w:lang w:eastAsia="ja-JP"/>
                              </w:rPr>
                              <w:alias w:val="Subtitle"/>
                              <w:id w:val="117844397"/>
                              <w:dataBinding w:prefixMappings="xmlns:ns0='http://schemas.openxmlformats.org/package/2006/metadata/core-properties' xmlns:ns1='http://purl.org/dc/elements/1.1/'" w:xpath="/ns0:coreProperties[1]/ns1:subject[1]" w:storeItemID="{6C3C8BC8-F283-45AE-878A-BAB7291924A1}"/>
                              <w:text/>
                            </w:sdtPr>
                            <w:sdtEndPr/>
                            <w:sdtContent>
                              <w:p w:rsidR="000E4CBE" w:rsidRDefault="000E4CBE" w:rsidP="00326E35">
                                <w:pPr>
                                  <w:rPr>
                                    <w:b/>
                                    <w:bCs/>
                                    <w:color w:val="4F81BD" w:themeColor="accent1"/>
                                    <w:sz w:val="40"/>
                                    <w:szCs w:val="40"/>
                                  </w:rPr>
                                </w:pPr>
                                <w:r>
                                  <w:rPr>
                                    <w:rFonts w:asciiTheme="minorHAnsi" w:eastAsia="Times New Roman" w:hAnsiTheme="minorHAnsi" w:cstheme="minorHAnsi"/>
                                    <w:b/>
                                    <w:sz w:val="36"/>
                                    <w:lang w:eastAsia="ja-JP"/>
                                  </w:rPr>
                                  <w:t xml:space="preserve">3rd Quarter </w:t>
                                </w:r>
                                <w:r>
                                  <w:rPr>
                                    <w:rFonts w:asciiTheme="minorHAnsi" w:eastAsia="MS Mincho" w:hAnsiTheme="minorHAnsi" w:cstheme="minorHAnsi"/>
                                    <w:b/>
                                    <w:sz w:val="36"/>
                                    <w:lang w:eastAsia="ja-JP"/>
                                  </w:rPr>
                                  <w:t>(October - December)</w:t>
                                </w:r>
                              </w:p>
                            </w:sdtContent>
                          </w:sdt>
                          <w:sdt>
                            <w:sdtPr>
                              <w:rPr>
                                <w:b/>
                                <w:bCs/>
                                <w:color w:val="808080" w:themeColor="text1" w:themeTint="7F"/>
                                <w:sz w:val="32"/>
                                <w:szCs w:val="32"/>
                              </w:rPr>
                              <w:alias w:val="Author"/>
                              <w:id w:val="117844398"/>
                              <w:dataBinding w:prefixMappings="xmlns:ns0='http://schemas.openxmlformats.org/package/2006/metadata/core-properties' xmlns:ns1='http://purl.org/dc/elements/1.1/'" w:xpath="/ns0:coreProperties[1]/ns1:creator[1]" w:storeItemID="{6C3C8BC8-F283-45AE-878A-BAB7291924A1}"/>
                              <w:text/>
                            </w:sdtPr>
                            <w:sdtEndPr/>
                            <w:sdtContent>
                              <w:p w:rsidR="000E4CBE" w:rsidRDefault="000E4CBE">
                                <w:pPr>
                                  <w:rPr>
                                    <w:b/>
                                    <w:bCs/>
                                    <w:color w:val="808080" w:themeColor="text1" w:themeTint="7F"/>
                                    <w:sz w:val="32"/>
                                    <w:szCs w:val="32"/>
                                  </w:rPr>
                                </w:pPr>
                                <w:r>
                                  <w:rPr>
                                    <w:b/>
                                    <w:bCs/>
                                    <w:color w:val="808080" w:themeColor="text1" w:themeTint="7F"/>
                                    <w:sz w:val="32"/>
                                    <w:szCs w:val="32"/>
                                  </w:rPr>
                                  <w:t>Local Community Development</w:t>
                                </w:r>
                              </w:p>
                            </w:sdtContent>
                          </w:sdt>
                          <w:p w:rsidR="000E4CBE" w:rsidRDefault="000E4CBE">
                            <w:pPr>
                              <w:rPr>
                                <w:b/>
                                <w:bCs/>
                                <w:color w:val="808080" w:themeColor="text1" w:themeTint="7F"/>
                                <w:sz w:val="32"/>
                                <w:szCs w:val="32"/>
                              </w:rPr>
                            </w:pPr>
                          </w:p>
                        </w:txbxContent>
                      </v:textbox>
                    </v:rect>
                    <w10:wrap anchorx="page" anchory="margin"/>
                  </v:group>
                </w:pict>
              </mc:Fallback>
            </mc:AlternateContent>
          </w:r>
        </w:p>
        <w:p w:rsidR="006E4A45" w:rsidRPr="00326E35" w:rsidRDefault="00326E35" w:rsidP="006E4A45">
          <w:pPr>
            <w:spacing w:after="200" w:line="276" w:lineRule="auto"/>
            <w:rPr>
              <w:rFonts w:eastAsia="Times New Roman"/>
              <w:lang w:eastAsia="ja-JP"/>
            </w:rPr>
          </w:pPr>
          <w:r>
            <w:rPr>
              <w:rFonts w:eastAsia="Times New Roman"/>
              <w:lang w:eastAsia="ja-JP"/>
            </w:rPr>
            <w:br w:type="page"/>
          </w:r>
        </w:p>
      </w:sdtContent>
    </w:sdt>
    <w:p w:rsidR="00E363ED" w:rsidRPr="007D4813" w:rsidRDefault="00F34E51" w:rsidP="00AD401B">
      <w:pPr>
        <w:pStyle w:val="ListParagraph"/>
        <w:tabs>
          <w:tab w:val="left" w:pos="426"/>
        </w:tabs>
        <w:spacing w:before="120" w:after="120"/>
        <w:ind w:left="426"/>
        <w:contextualSpacing w:val="0"/>
        <w:jc w:val="center"/>
        <w:rPr>
          <w:rFonts w:asciiTheme="minorHAnsi" w:eastAsia="Times New Roman" w:hAnsiTheme="minorHAnsi" w:cstheme="minorHAnsi"/>
          <w:b/>
          <w:sz w:val="28"/>
          <w:lang w:eastAsia="ja-JP"/>
        </w:rPr>
      </w:pPr>
      <w:r>
        <w:rPr>
          <w:rFonts w:asciiTheme="minorHAnsi" w:eastAsia="Times New Roman" w:hAnsiTheme="minorHAnsi" w:cstheme="minorHAnsi"/>
          <w:b/>
          <w:sz w:val="28"/>
          <w:lang w:eastAsia="ja-JP"/>
        </w:rPr>
        <w:lastRenderedPageBreak/>
        <w:t xml:space="preserve">Summary </w:t>
      </w:r>
    </w:p>
    <w:p w:rsidR="008545DF" w:rsidRDefault="008545DF" w:rsidP="00AD401B">
      <w:pPr>
        <w:pStyle w:val="ListParagraph"/>
        <w:tabs>
          <w:tab w:val="left" w:pos="426"/>
        </w:tabs>
        <w:ind w:left="425"/>
        <w:contextualSpacing w:val="0"/>
        <w:jc w:val="both"/>
        <w:rPr>
          <w:rFonts w:asciiTheme="minorHAnsi" w:hAnsiTheme="minorHAnsi" w:cstheme="minorHAnsi"/>
          <w:i/>
          <w:color w:val="212121"/>
        </w:rPr>
      </w:pPr>
    </w:p>
    <w:p w:rsidR="00F34E51" w:rsidRDefault="00F34E51" w:rsidP="00AD401B">
      <w:pPr>
        <w:pStyle w:val="ListParagraph"/>
        <w:tabs>
          <w:tab w:val="left" w:pos="426"/>
        </w:tabs>
        <w:ind w:left="425"/>
        <w:contextualSpacing w:val="0"/>
        <w:jc w:val="both"/>
        <w:rPr>
          <w:rFonts w:asciiTheme="minorHAnsi" w:hAnsiTheme="minorHAnsi" w:cstheme="minorHAnsi"/>
          <w:color w:val="222222"/>
          <w:sz w:val="20"/>
          <w:szCs w:val="20"/>
        </w:rPr>
      </w:pPr>
      <w:r w:rsidRPr="00F34E51">
        <w:rPr>
          <w:rFonts w:asciiTheme="minorHAnsi" w:hAnsiTheme="minorHAnsi" w:cstheme="minorHAnsi"/>
          <w:color w:val="222222"/>
          <w:sz w:val="20"/>
          <w:szCs w:val="20"/>
        </w:rPr>
        <w:t xml:space="preserve">Local Community Development continues to provide PT TEL CSR programs to communities around the company. Some programs are the continuation of previous programs in </w:t>
      </w:r>
      <w:r w:rsidR="007E2FF3">
        <w:rPr>
          <w:rFonts w:asciiTheme="minorHAnsi" w:hAnsiTheme="minorHAnsi" w:cstheme="minorHAnsi"/>
          <w:color w:val="222222"/>
          <w:sz w:val="20"/>
          <w:szCs w:val="20"/>
        </w:rPr>
        <w:t>2</w:t>
      </w:r>
      <w:r w:rsidR="007E2FF3" w:rsidRPr="007E2FF3">
        <w:rPr>
          <w:rFonts w:asciiTheme="minorHAnsi" w:hAnsiTheme="minorHAnsi" w:cstheme="minorHAnsi"/>
          <w:color w:val="222222"/>
          <w:sz w:val="20"/>
          <w:szCs w:val="20"/>
          <w:vertAlign w:val="superscript"/>
        </w:rPr>
        <w:t>nd</w:t>
      </w:r>
      <w:r w:rsidR="007E2FF3">
        <w:rPr>
          <w:rFonts w:asciiTheme="minorHAnsi" w:hAnsiTheme="minorHAnsi" w:cstheme="minorHAnsi"/>
          <w:color w:val="222222"/>
          <w:sz w:val="20"/>
          <w:szCs w:val="20"/>
        </w:rPr>
        <w:t xml:space="preserve"> </w:t>
      </w:r>
      <w:r w:rsidR="00BC4CC1">
        <w:rPr>
          <w:rFonts w:asciiTheme="minorHAnsi" w:hAnsiTheme="minorHAnsi" w:cstheme="minorHAnsi"/>
          <w:color w:val="222222"/>
          <w:sz w:val="20"/>
          <w:szCs w:val="20"/>
        </w:rPr>
        <w:t>quarter (</w:t>
      </w:r>
      <w:r w:rsidR="007E2FF3">
        <w:rPr>
          <w:rFonts w:asciiTheme="minorHAnsi" w:hAnsiTheme="minorHAnsi" w:cstheme="minorHAnsi"/>
          <w:color w:val="222222"/>
          <w:sz w:val="20"/>
          <w:szCs w:val="20"/>
        </w:rPr>
        <w:t>July - September</w:t>
      </w:r>
      <w:r w:rsidR="00BC4CC1">
        <w:rPr>
          <w:rFonts w:asciiTheme="minorHAnsi" w:hAnsiTheme="minorHAnsi" w:cstheme="minorHAnsi"/>
          <w:color w:val="222222"/>
          <w:sz w:val="20"/>
          <w:szCs w:val="20"/>
        </w:rPr>
        <w:t xml:space="preserve"> 2019)</w:t>
      </w:r>
      <w:r w:rsidRPr="00F34E51">
        <w:rPr>
          <w:rFonts w:asciiTheme="minorHAnsi" w:hAnsiTheme="minorHAnsi" w:cstheme="minorHAnsi"/>
          <w:color w:val="222222"/>
          <w:sz w:val="20"/>
          <w:szCs w:val="20"/>
        </w:rPr>
        <w:t xml:space="preserve">, and several new programs in the </w:t>
      </w:r>
      <w:r w:rsidR="007E2FF3">
        <w:rPr>
          <w:rFonts w:asciiTheme="minorHAnsi" w:hAnsiTheme="minorHAnsi" w:cstheme="minorHAnsi"/>
          <w:color w:val="222222"/>
          <w:sz w:val="20"/>
          <w:szCs w:val="20"/>
        </w:rPr>
        <w:t>3</w:t>
      </w:r>
      <w:r w:rsidR="007E2FF3" w:rsidRPr="007E2FF3">
        <w:rPr>
          <w:rFonts w:asciiTheme="minorHAnsi" w:hAnsiTheme="minorHAnsi" w:cstheme="minorHAnsi"/>
          <w:color w:val="222222"/>
          <w:sz w:val="20"/>
          <w:szCs w:val="20"/>
          <w:vertAlign w:val="superscript"/>
        </w:rPr>
        <w:t>rd</w:t>
      </w:r>
      <w:r w:rsidR="007E2FF3">
        <w:rPr>
          <w:rFonts w:asciiTheme="minorHAnsi" w:hAnsiTheme="minorHAnsi" w:cstheme="minorHAnsi"/>
          <w:color w:val="222222"/>
          <w:sz w:val="20"/>
          <w:szCs w:val="20"/>
        </w:rPr>
        <w:t xml:space="preserve"> </w:t>
      </w:r>
      <w:r w:rsidRPr="00F34E51">
        <w:rPr>
          <w:rFonts w:asciiTheme="minorHAnsi" w:hAnsiTheme="minorHAnsi" w:cstheme="minorHAnsi"/>
          <w:color w:val="222222"/>
          <w:sz w:val="20"/>
          <w:szCs w:val="20"/>
        </w:rPr>
        <w:t xml:space="preserve">quarter in the period </w:t>
      </w:r>
      <w:r>
        <w:rPr>
          <w:rFonts w:asciiTheme="minorHAnsi" w:hAnsiTheme="minorHAnsi" w:cstheme="minorHAnsi"/>
          <w:color w:val="222222"/>
          <w:sz w:val="20"/>
          <w:szCs w:val="20"/>
        </w:rPr>
        <w:t xml:space="preserve">of </w:t>
      </w:r>
      <w:r w:rsidR="007E2FF3">
        <w:rPr>
          <w:rFonts w:asciiTheme="minorHAnsi" w:hAnsiTheme="minorHAnsi" w:cstheme="minorHAnsi"/>
          <w:color w:val="222222"/>
          <w:sz w:val="20"/>
          <w:szCs w:val="20"/>
        </w:rPr>
        <w:t>October - December</w:t>
      </w:r>
      <w:r w:rsidR="00BC4CC1">
        <w:rPr>
          <w:rFonts w:asciiTheme="minorHAnsi" w:hAnsiTheme="minorHAnsi" w:cstheme="minorHAnsi"/>
          <w:color w:val="222222"/>
          <w:sz w:val="20"/>
          <w:szCs w:val="20"/>
        </w:rPr>
        <w:t xml:space="preserve"> </w:t>
      </w:r>
      <w:r w:rsidRPr="00F34E51">
        <w:rPr>
          <w:rFonts w:asciiTheme="minorHAnsi" w:hAnsiTheme="minorHAnsi" w:cstheme="minorHAnsi"/>
          <w:color w:val="222222"/>
          <w:sz w:val="20"/>
          <w:szCs w:val="20"/>
        </w:rPr>
        <w:t xml:space="preserve">2019. </w:t>
      </w:r>
    </w:p>
    <w:p w:rsidR="00F34E51" w:rsidRDefault="00F34E51" w:rsidP="00AD401B">
      <w:pPr>
        <w:pStyle w:val="ListParagraph"/>
        <w:tabs>
          <w:tab w:val="left" w:pos="426"/>
        </w:tabs>
        <w:ind w:left="425"/>
        <w:contextualSpacing w:val="0"/>
        <w:jc w:val="both"/>
        <w:rPr>
          <w:rFonts w:asciiTheme="minorHAnsi" w:hAnsiTheme="minorHAnsi" w:cstheme="minorHAnsi"/>
          <w:color w:val="222222"/>
          <w:sz w:val="20"/>
          <w:szCs w:val="20"/>
        </w:rPr>
      </w:pPr>
    </w:p>
    <w:p w:rsidR="002F4CA3" w:rsidRPr="00F66B8F" w:rsidRDefault="00F34E51" w:rsidP="00CA1546">
      <w:pPr>
        <w:pStyle w:val="ListParagraph"/>
        <w:numPr>
          <w:ilvl w:val="0"/>
          <w:numId w:val="4"/>
        </w:numPr>
        <w:tabs>
          <w:tab w:val="left" w:pos="426"/>
        </w:tabs>
        <w:contextualSpacing w:val="0"/>
        <w:jc w:val="both"/>
        <w:rPr>
          <w:rFonts w:asciiTheme="minorHAnsi" w:hAnsiTheme="minorHAnsi" w:cstheme="minorHAnsi"/>
          <w:b/>
          <w:color w:val="212121"/>
          <w:sz w:val="20"/>
          <w:szCs w:val="20"/>
        </w:rPr>
      </w:pPr>
      <w:r w:rsidRPr="00F66B8F">
        <w:rPr>
          <w:rFonts w:asciiTheme="minorHAnsi" w:hAnsiTheme="minorHAnsi" w:cstheme="minorHAnsi"/>
          <w:b/>
          <w:color w:val="212121"/>
          <w:sz w:val="20"/>
          <w:szCs w:val="20"/>
        </w:rPr>
        <w:t>Education</w:t>
      </w:r>
    </w:p>
    <w:p w:rsidR="008545DF" w:rsidRPr="006252C7" w:rsidRDefault="00FD4AC0" w:rsidP="006252C7">
      <w:pPr>
        <w:pStyle w:val="ListParagraph"/>
        <w:numPr>
          <w:ilvl w:val="0"/>
          <w:numId w:val="30"/>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22222"/>
          <w:sz w:val="20"/>
          <w:szCs w:val="20"/>
        </w:rPr>
        <w:t xml:space="preserve">Monitoring scholarship program </w:t>
      </w:r>
      <w:r w:rsidR="00F34E51" w:rsidRPr="00F66B8F">
        <w:rPr>
          <w:rFonts w:asciiTheme="minorHAnsi" w:hAnsiTheme="minorHAnsi" w:cstheme="minorHAnsi"/>
          <w:color w:val="222222"/>
          <w:sz w:val="20"/>
          <w:szCs w:val="20"/>
        </w:rPr>
        <w:t xml:space="preserve">scholarship students at the Academy of Pulp and Paper Technology (ATPK) Bandung </w:t>
      </w:r>
      <w:r w:rsidR="00BC4CC1">
        <w:rPr>
          <w:rFonts w:asciiTheme="minorHAnsi" w:hAnsiTheme="minorHAnsi" w:cstheme="minorHAnsi"/>
          <w:color w:val="222222"/>
          <w:sz w:val="20"/>
          <w:szCs w:val="20"/>
        </w:rPr>
        <w:t xml:space="preserve">(4 students) </w:t>
      </w:r>
      <w:r w:rsidR="00F34E51" w:rsidRPr="00F66B8F">
        <w:rPr>
          <w:rFonts w:asciiTheme="minorHAnsi" w:hAnsiTheme="minorHAnsi" w:cstheme="minorHAnsi"/>
          <w:color w:val="222222"/>
          <w:sz w:val="20"/>
          <w:szCs w:val="20"/>
        </w:rPr>
        <w:t xml:space="preserve">and Polytechnic of </w:t>
      </w:r>
      <w:proofErr w:type="spellStart"/>
      <w:r w:rsidR="00F34E51" w:rsidRPr="00F66B8F">
        <w:rPr>
          <w:rFonts w:asciiTheme="minorHAnsi" w:hAnsiTheme="minorHAnsi" w:cstheme="minorHAnsi"/>
          <w:color w:val="222222"/>
          <w:sz w:val="20"/>
          <w:szCs w:val="20"/>
        </w:rPr>
        <w:t>Sriwijaya</w:t>
      </w:r>
      <w:proofErr w:type="spellEnd"/>
      <w:r w:rsidR="00F34E51" w:rsidRPr="00F66B8F">
        <w:rPr>
          <w:rFonts w:asciiTheme="minorHAnsi" w:hAnsiTheme="minorHAnsi" w:cstheme="minorHAnsi"/>
          <w:color w:val="222222"/>
          <w:sz w:val="20"/>
          <w:szCs w:val="20"/>
        </w:rPr>
        <w:t xml:space="preserve"> </w:t>
      </w:r>
      <w:r w:rsidR="00F66B8F" w:rsidRPr="00F66B8F">
        <w:rPr>
          <w:rFonts w:asciiTheme="minorHAnsi" w:hAnsiTheme="minorHAnsi" w:cstheme="minorHAnsi"/>
          <w:color w:val="222222"/>
          <w:sz w:val="20"/>
          <w:szCs w:val="20"/>
        </w:rPr>
        <w:t>–</w:t>
      </w:r>
      <w:r w:rsidR="00F34E51" w:rsidRPr="00F66B8F">
        <w:rPr>
          <w:rFonts w:asciiTheme="minorHAnsi" w:hAnsiTheme="minorHAnsi" w:cstheme="minorHAnsi"/>
          <w:color w:val="222222"/>
          <w:sz w:val="20"/>
          <w:szCs w:val="20"/>
        </w:rPr>
        <w:t xml:space="preserve"> Palembang</w:t>
      </w:r>
      <w:r>
        <w:rPr>
          <w:rFonts w:asciiTheme="minorHAnsi" w:hAnsiTheme="minorHAnsi" w:cstheme="minorHAnsi"/>
          <w:color w:val="222222"/>
          <w:sz w:val="20"/>
          <w:szCs w:val="20"/>
        </w:rPr>
        <w:t xml:space="preserve"> (</w:t>
      </w:r>
      <w:r w:rsidR="00BC4CC1">
        <w:rPr>
          <w:rFonts w:asciiTheme="minorHAnsi" w:hAnsiTheme="minorHAnsi" w:cstheme="minorHAnsi"/>
          <w:color w:val="222222"/>
          <w:sz w:val="20"/>
          <w:szCs w:val="20"/>
        </w:rPr>
        <w:t>19</w:t>
      </w:r>
      <w:r>
        <w:rPr>
          <w:rFonts w:asciiTheme="minorHAnsi" w:hAnsiTheme="minorHAnsi" w:cstheme="minorHAnsi"/>
          <w:color w:val="222222"/>
          <w:sz w:val="20"/>
          <w:szCs w:val="20"/>
        </w:rPr>
        <w:t xml:space="preserve"> students</w:t>
      </w:r>
      <w:r w:rsidR="00F66B8F" w:rsidRPr="00F66B8F">
        <w:rPr>
          <w:rFonts w:asciiTheme="minorHAnsi" w:hAnsiTheme="minorHAnsi" w:cstheme="minorHAnsi"/>
          <w:color w:val="222222"/>
          <w:sz w:val="20"/>
          <w:szCs w:val="20"/>
        </w:rPr>
        <w:t>)</w:t>
      </w:r>
      <w:r w:rsidR="00F34E51" w:rsidRPr="00F66B8F">
        <w:rPr>
          <w:rFonts w:asciiTheme="minorHAnsi" w:hAnsiTheme="minorHAnsi" w:cstheme="minorHAnsi"/>
          <w:color w:val="222222"/>
          <w:sz w:val="20"/>
          <w:szCs w:val="20"/>
        </w:rPr>
        <w:t>, also YP TEL school operations.</w:t>
      </w:r>
      <w:r w:rsidR="00BC4CC1">
        <w:rPr>
          <w:rFonts w:asciiTheme="minorHAnsi" w:hAnsiTheme="minorHAnsi" w:cstheme="minorHAnsi"/>
          <w:color w:val="222222"/>
          <w:sz w:val="20"/>
          <w:szCs w:val="20"/>
        </w:rPr>
        <w:t xml:space="preserve"> On </w:t>
      </w:r>
      <w:r w:rsidR="007E2FF3">
        <w:rPr>
          <w:rFonts w:asciiTheme="minorHAnsi" w:hAnsiTheme="minorHAnsi" w:cstheme="minorHAnsi"/>
          <w:color w:val="222222"/>
          <w:sz w:val="20"/>
          <w:szCs w:val="20"/>
        </w:rPr>
        <w:t xml:space="preserve">November 11, 2019 4 students of scholarship program at Polytechnic of </w:t>
      </w:r>
      <w:proofErr w:type="spellStart"/>
      <w:r w:rsidR="007E2FF3">
        <w:rPr>
          <w:rFonts w:asciiTheme="minorHAnsi" w:hAnsiTheme="minorHAnsi" w:cstheme="minorHAnsi"/>
          <w:color w:val="222222"/>
          <w:sz w:val="20"/>
          <w:szCs w:val="20"/>
        </w:rPr>
        <w:t>Sriwijaya</w:t>
      </w:r>
      <w:proofErr w:type="spellEnd"/>
      <w:r w:rsidR="007E2FF3">
        <w:rPr>
          <w:rFonts w:asciiTheme="minorHAnsi" w:hAnsiTheme="minorHAnsi" w:cstheme="minorHAnsi"/>
          <w:color w:val="222222"/>
          <w:sz w:val="20"/>
          <w:szCs w:val="20"/>
        </w:rPr>
        <w:t xml:space="preserve"> – Palembang and 4 students of ATPK Bandung that has graduated on August and September 2019 has joint wit PT </w:t>
      </w:r>
      <w:proofErr w:type="spellStart"/>
      <w:r w:rsidR="007E2FF3">
        <w:rPr>
          <w:rFonts w:asciiTheme="minorHAnsi" w:hAnsiTheme="minorHAnsi" w:cstheme="minorHAnsi"/>
          <w:color w:val="222222"/>
          <w:sz w:val="20"/>
          <w:szCs w:val="20"/>
        </w:rPr>
        <w:t>Tanjungenim</w:t>
      </w:r>
      <w:proofErr w:type="spellEnd"/>
      <w:r w:rsidR="007E2FF3">
        <w:rPr>
          <w:rFonts w:asciiTheme="minorHAnsi" w:hAnsiTheme="minorHAnsi" w:cstheme="minorHAnsi"/>
          <w:color w:val="222222"/>
          <w:sz w:val="20"/>
          <w:szCs w:val="20"/>
        </w:rPr>
        <w:t xml:space="preserve"> Lestari Pulp and Paper as employees</w:t>
      </w:r>
    </w:p>
    <w:p w:rsidR="006252C7" w:rsidRPr="00F66B8F" w:rsidRDefault="006252C7" w:rsidP="006252C7">
      <w:pPr>
        <w:pStyle w:val="ListParagraph"/>
        <w:numPr>
          <w:ilvl w:val="0"/>
          <w:numId w:val="30"/>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22222"/>
          <w:sz w:val="20"/>
          <w:szCs w:val="20"/>
        </w:rPr>
        <w:t xml:space="preserve">Support school event at SMAN 2 </w:t>
      </w:r>
      <w:proofErr w:type="spellStart"/>
      <w:r>
        <w:rPr>
          <w:rFonts w:asciiTheme="minorHAnsi" w:hAnsiTheme="minorHAnsi" w:cstheme="minorHAnsi"/>
          <w:color w:val="222222"/>
          <w:sz w:val="20"/>
          <w:szCs w:val="20"/>
        </w:rPr>
        <w:t>Prabumulih</w:t>
      </w:r>
      <w:proofErr w:type="spellEnd"/>
      <w:r>
        <w:rPr>
          <w:rFonts w:asciiTheme="minorHAnsi" w:hAnsiTheme="minorHAnsi" w:cstheme="minorHAnsi"/>
          <w:color w:val="222222"/>
          <w:sz w:val="20"/>
          <w:szCs w:val="20"/>
        </w:rPr>
        <w:t xml:space="preserve">, SMAN 1 </w:t>
      </w:r>
      <w:proofErr w:type="spellStart"/>
      <w:r>
        <w:rPr>
          <w:rFonts w:asciiTheme="minorHAnsi" w:hAnsiTheme="minorHAnsi" w:cstheme="minorHAnsi"/>
          <w:color w:val="222222"/>
          <w:sz w:val="20"/>
          <w:szCs w:val="20"/>
        </w:rPr>
        <w:t>Belimbing</w:t>
      </w:r>
      <w:proofErr w:type="spellEnd"/>
      <w:r>
        <w:rPr>
          <w:rFonts w:asciiTheme="minorHAnsi" w:hAnsiTheme="minorHAnsi" w:cstheme="minorHAnsi"/>
          <w:color w:val="222222"/>
          <w:sz w:val="20"/>
          <w:szCs w:val="20"/>
        </w:rPr>
        <w:t xml:space="preserve"> and SDN 37 Rambang </w:t>
      </w:r>
      <w:proofErr w:type="spellStart"/>
      <w:r>
        <w:rPr>
          <w:rFonts w:asciiTheme="minorHAnsi" w:hAnsiTheme="minorHAnsi" w:cstheme="minorHAnsi"/>
          <w:color w:val="222222"/>
          <w:sz w:val="20"/>
          <w:szCs w:val="20"/>
        </w:rPr>
        <w:t>Dangku</w:t>
      </w:r>
      <w:proofErr w:type="spellEnd"/>
    </w:p>
    <w:p w:rsidR="00A25176" w:rsidRPr="00F66B8F" w:rsidRDefault="00F34E51" w:rsidP="00CA1546">
      <w:pPr>
        <w:pStyle w:val="ListParagraph"/>
        <w:numPr>
          <w:ilvl w:val="0"/>
          <w:numId w:val="4"/>
        </w:numPr>
        <w:tabs>
          <w:tab w:val="left" w:pos="426"/>
        </w:tabs>
        <w:contextualSpacing w:val="0"/>
        <w:jc w:val="both"/>
        <w:rPr>
          <w:rFonts w:asciiTheme="minorHAnsi" w:hAnsiTheme="minorHAnsi" w:cstheme="minorHAnsi"/>
          <w:b/>
          <w:color w:val="212121"/>
          <w:sz w:val="20"/>
          <w:szCs w:val="20"/>
        </w:rPr>
      </w:pPr>
      <w:r w:rsidRPr="00F66B8F">
        <w:rPr>
          <w:rFonts w:asciiTheme="minorHAnsi" w:hAnsiTheme="minorHAnsi" w:cstheme="minorHAnsi"/>
          <w:b/>
          <w:color w:val="212121"/>
          <w:sz w:val="20"/>
          <w:szCs w:val="20"/>
        </w:rPr>
        <w:t xml:space="preserve">Local economic empowerment </w:t>
      </w:r>
    </w:p>
    <w:p w:rsidR="008545DF" w:rsidRPr="00F72381" w:rsidRDefault="0004704B" w:rsidP="0004704B">
      <w:pPr>
        <w:pStyle w:val="ListParagraph"/>
        <w:numPr>
          <w:ilvl w:val="0"/>
          <w:numId w:val="27"/>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M</w:t>
      </w:r>
      <w:r w:rsidRPr="00F66B8F">
        <w:rPr>
          <w:rFonts w:asciiTheme="minorHAnsi" w:hAnsiTheme="minorHAnsi" w:cstheme="minorHAnsi"/>
          <w:color w:val="212121"/>
          <w:sz w:val="20"/>
          <w:szCs w:val="20"/>
        </w:rPr>
        <w:t>onito</w:t>
      </w:r>
      <w:r w:rsidR="00324F38">
        <w:rPr>
          <w:rFonts w:asciiTheme="minorHAnsi" w:hAnsiTheme="minorHAnsi" w:cstheme="minorHAnsi"/>
          <w:color w:val="212121"/>
          <w:sz w:val="20"/>
          <w:szCs w:val="20"/>
        </w:rPr>
        <w:t>r</w:t>
      </w:r>
      <w:r w:rsidRPr="00F66B8F">
        <w:rPr>
          <w:rFonts w:asciiTheme="minorHAnsi" w:hAnsiTheme="minorHAnsi" w:cstheme="minorHAnsi"/>
          <w:color w:val="212121"/>
          <w:sz w:val="20"/>
          <w:szCs w:val="20"/>
        </w:rPr>
        <w:t xml:space="preserve">ing </w:t>
      </w:r>
      <w:r w:rsidRPr="00F66B8F">
        <w:rPr>
          <w:rFonts w:asciiTheme="minorHAnsi" w:hAnsiTheme="minorHAnsi" w:cstheme="minorHAnsi"/>
          <w:color w:val="222222"/>
          <w:sz w:val="20"/>
          <w:szCs w:val="20"/>
        </w:rPr>
        <w:t xml:space="preserve">the development of local businesses that have been supported by CSR of PT TEL </w:t>
      </w:r>
      <w:r w:rsidR="00F34E51" w:rsidRPr="00F66B8F">
        <w:rPr>
          <w:rFonts w:asciiTheme="minorHAnsi" w:hAnsiTheme="minorHAnsi" w:cstheme="minorHAnsi"/>
          <w:color w:val="212121"/>
          <w:sz w:val="20"/>
          <w:szCs w:val="20"/>
        </w:rPr>
        <w:t xml:space="preserve">such as </w:t>
      </w:r>
      <w:proofErr w:type="spellStart"/>
      <w:r w:rsidR="00F34E51" w:rsidRPr="00F66B8F">
        <w:rPr>
          <w:rFonts w:asciiTheme="minorHAnsi" w:hAnsiTheme="minorHAnsi" w:cstheme="minorHAnsi"/>
          <w:color w:val="212121"/>
          <w:sz w:val="20"/>
          <w:szCs w:val="20"/>
        </w:rPr>
        <w:t>tempe</w:t>
      </w:r>
      <w:proofErr w:type="spellEnd"/>
      <w:r w:rsidR="00F34E51" w:rsidRPr="00F66B8F">
        <w:rPr>
          <w:rFonts w:asciiTheme="minorHAnsi" w:hAnsiTheme="minorHAnsi" w:cstheme="minorHAnsi"/>
          <w:color w:val="212121"/>
          <w:sz w:val="20"/>
          <w:szCs w:val="20"/>
        </w:rPr>
        <w:t xml:space="preserve"> and tofu production, </w:t>
      </w:r>
      <w:r w:rsidR="00F34E51" w:rsidRPr="00F66B8F">
        <w:rPr>
          <w:rFonts w:asciiTheme="minorHAnsi" w:hAnsiTheme="minorHAnsi" w:cstheme="minorHAnsi"/>
          <w:color w:val="222222"/>
          <w:sz w:val="20"/>
          <w:szCs w:val="20"/>
        </w:rPr>
        <w:t xml:space="preserve">fisheries </w:t>
      </w:r>
      <w:r>
        <w:rPr>
          <w:rFonts w:asciiTheme="minorHAnsi" w:hAnsiTheme="minorHAnsi" w:cstheme="minorHAnsi"/>
          <w:color w:val="222222"/>
          <w:sz w:val="20"/>
          <w:szCs w:val="20"/>
        </w:rPr>
        <w:t xml:space="preserve">product, </w:t>
      </w:r>
      <w:r w:rsidR="00F34E51" w:rsidRPr="00F66B8F">
        <w:rPr>
          <w:rFonts w:asciiTheme="minorHAnsi" w:hAnsiTheme="minorHAnsi" w:cstheme="minorHAnsi"/>
          <w:color w:val="222222"/>
          <w:sz w:val="20"/>
          <w:szCs w:val="20"/>
        </w:rPr>
        <w:t>traditional cakes, agr</w:t>
      </w:r>
      <w:r w:rsidR="007E2FF3">
        <w:rPr>
          <w:rFonts w:asciiTheme="minorHAnsi" w:hAnsiTheme="minorHAnsi" w:cstheme="minorHAnsi"/>
          <w:color w:val="222222"/>
          <w:sz w:val="20"/>
          <w:szCs w:val="20"/>
        </w:rPr>
        <w:t>iculture program (rubber seeds</w:t>
      </w:r>
      <w:r w:rsidR="00F34E51" w:rsidRPr="00F66B8F">
        <w:rPr>
          <w:rFonts w:asciiTheme="minorHAnsi" w:hAnsiTheme="minorHAnsi" w:cstheme="minorHAnsi"/>
          <w:color w:val="222222"/>
          <w:sz w:val="20"/>
          <w:szCs w:val="20"/>
        </w:rPr>
        <w:t xml:space="preserve">), and </w:t>
      </w:r>
      <w:proofErr w:type="spellStart"/>
      <w:r w:rsidR="00F34E51" w:rsidRPr="00F66B8F">
        <w:rPr>
          <w:rFonts w:asciiTheme="minorHAnsi" w:hAnsiTheme="minorHAnsi" w:cstheme="minorHAnsi"/>
          <w:color w:val="222222"/>
          <w:sz w:val="20"/>
          <w:szCs w:val="20"/>
        </w:rPr>
        <w:t>kelulut</w:t>
      </w:r>
      <w:proofErr w:type="spellEnd"/>
      <w:r w:rsidR="00F34E51" w:rsidRPr="00F66B8F">
        <w:rPr>
          <w:rFonts w:asciiTheme="minorHAnsi" w:hAnsiTheme="minorHAnsi" w:cstheme="minorHAnsi"/>
          <w:color w:val="222222"/>
          <w:sz w:val="20"/>
          <w:szCs w:val="20"/>
        </w:rPr>
        <w:t xml:space="preserve"> honey bee cultivation</w:t>
      </w:r>
    </w:p>
    <w:p w:rsidR="00F72381" w:rsidRPr="004B25B5" w:rsidRDefault="00F72381" w:rsidP="0004704B">
      <w:pPr>
        <w:pStyle w:val="ListParagraph"/>
        <w:numPr>
          <w:ilvl w:val="0"/>
          <w:numId w:val="27"/>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22222"/>
          <w:sz w:val="20"/>
          <w:szCs w:val="20"/>
        </w:rPr>
        <w:t xml:space="preserve">Support new initiative local business of </w:t>
      </w:r>
      <w:r w:rsidR="007E2FF3">
        <w:rPr>
          <w:rFonts w:asciiTheme="minorHAnsi" w:hAnsiTheme="minorHAnsi" w:cstheme="minorHAnsi"/>
          <w:color w:val="222222"/>
          <w:sz w:val="20"/>
          <w:szCs w:val="20"/>
        </w:rPr>
        <w:t xml:space="preserve">palm-fiber broom in </w:t>
      </w:r>
      <w:proofErr w:type="spellStart"/>
      <w:r w:rsidR="007E2FF3">
        <w:rPr>
          <w:rFonts w:asciiTheme="minorHAnsi" w:hAnsiTheme="minorHAnsi" w:cstheme="minorHAnsi"/>
          <w:color w:val="222222"/>
          <w:sz w:val="20"/>
          <w:szCs w:val="20"/>
        </w:rPr>
        <w:t>Muara</w:t>
      </w:r>
      <w:proofErr w:type="spellEnd"/>
      <w:r w:rsidR="007E2FF3">
        <w:rPr>
          <w:rFonts w:asciiTheme="minorHAnsi" w:hAnsiTheme="minorHAnsi" w:cstheme="minorHAnsi"/>
          <w:color w:val="222222"/>
          <w:sz w:val="20"/>
          <w:szCs w:val="20"/>
        </w:rPr>
        <w:t xml:space="preserve"> </w:t>
      </w:r>
      <w:proofErr w:type="spellStart"/>
      <w:r w:rsidR="007E2FF3">
        <w:rPr>
          <w:rFonts w:asciiTheme="minorHAnsi" w:hAnsiTheme="minorHAnsi" w:cstheme="minorHAnsi"/>
          <w:color w:val="222222"/>
          <w:sz w:val="20"/>
          <w:szCs w:val="20"/>
        </w:rPr>
        <w:t>Niru</w:t>
      </w:r>
      <w:proofErr w:type="spellEnd"/>
      <w:r w:rsidR="007E2FF3">
        <w:rPr>
          <w:rFonts w:asciiTheme="minorHAnsi" w:hAnsiTheme="minorHAnsi" w:cstheme="minorHAnsi"/>
          <w:color w:val="222222"/>
          <w:sz w:val="20"/>
          <w:szCs w:val="20"/>
        </w:rPr>
        <w:t xml:space="preserve"> village</w:t>
      </w:r>
    </w:p>
    <w:p w:rsidR="004B25B5" w:rsidRPr="0004704B" w:rsidRDefault="004B25B5" w:rsidP="0004704B">
      <w:pPr>
        <w:pStyle w:val="ListParagraph"/>
        <w:numPr>
          <w:ilvl w:val="0"/>
          <w:numId w:val="27"/>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Training </w:t>
      </w:r>
      <w:proofErr w:type="spellStart"/>
      <w:r>
        <w:rPr>
          <w:rFonts w:asciiTheme="minorHAnsi" w:hAnsiTheme="minorHAnsi" w:cstheme="minorHAnsi"/>
          <w:color w:val="212121"/>
          <w:sz w:val="20"/>
          <w:szCs w:val="20"/>
        </w:rPr>
        <w:t>Jumputan</w:t>
      </w:r>
      <w:proofErr w:type="spellEnd"/>
      <w:r>
        <w:rPr>
          <w:rFonts w:asciiTheme="minorHAnsi" w:hAnsiTheme="minorHAnsi" w:cstheme="minorHAnsi"/>
          <w:color w:val="212121"/>
          <w:sz w:val="20"/>
          <w:szCs w:val="20"/>
        </w:rPr>
        <w:t xml:space="preserve"> for PKK members </w:t>
      </w:r>
    </w:p>
    <w:p w:rsidR="00792496" w:rsidRPr="00F66B8F" w:rsidRDefault="00CD4285" w:rsidP="00CA1546">
      <w:pPr>
        <w:pStyle w:val="ListParagraph"/>
        <w:numPr>
          <w:ilvl w:val="0"/>
          <w:numId w:val="4"/>
        </w:numPr>
        <w:tabs>
          <w:tab w:val="left" w:pos="426"/>
        </w:tabs>
        <w:contextualSpacing w:val="0"/>
        <w:jc w:val="both"/>
        <w:rPr>
          <w:rFonts w:asciiTheme="minorHAnsi" w:hAnsiTheme="minorHAnsi" w:cstheme="minorHAnsi"/>
          <w:b/>
          <w:color w:val="212121"/>
          <w:sz w:val="20"/>
          <w:szCs w:val="20"/>
        </w:rPr>
      </w:pPr>
      <w:r w:rsidRPr="00F66B8F">
        <w:rPr>
          <w:rFonts w:asciiTheme="minorHAnsi" w:hAnsiTheme="minorHAnsi" w:cstheme="minorHAnsi"/>
          <w:b/>
          <w:color w:val="212121"/>
          <w:sz w:val="20"/>
          <w:szCs w:val="20"/>
        </w:rPr>
        <w:t>Infrastru</w:t>
      </w:r>
      <w:r w:rsidR="00F34E51" w:rsidRPr="00F66B8F">
        <w:rPr>
          <w:rFonts w:asciiTheme="minorHAnsi" w:hAnsiTheme="minorHAnsi" w:cstheme="minorHAnsi"/>
          <w:b/>
          <w:color w:val="212121"/>
          <w:sz w:val="20"/>
          <w:szCs w:val="20"/>
        </w:rPr>
        <w:t>c</w:t>
      </w:r>
      <w:r w:rsidRPr="00F66B8F">
        <w:rPr>
          <w:rFonts w:asciiTheme="minorHAnsi" w:hAnsiTheme="minorHAnsi" w:cstheme="minorHAnsi"/>
          <w:b/>
          <w:color w:val="212121"/>
          <w:sz w:val="20"/>
          <w:szCs w:val="20"/>
        </w:rPr>
        <w:t>tur</w:t>
      </w:r>
      <w:r w:rsidR="00F34E51" w:rsidRPr="00F66B8F">
        <w:rPr>
          <w:rFonts w:asciiTheme="minorHAnsi" w:hAnsiTheme="minorHAnsi" w:cstheme="minorHAnsi"/>
          <w:b/>
          <w:color w:val="212121"/>
          <w:sz w:val="20"/>
          <w:szCs w:val="20"/>
        </w:rPr>
        <w:t>e</w:t>
      </w:r>
    </w:p>
    <w:p w:rsidR="00FB1EF3" w:rsidRPr="00F66B8F" w:rsidRDefault="0004704B" w:rsidP="00F72381">
      <w:pPr>
        <w:pStyle w:val="ListParagraph"/>
        <w:numPr>
          <w:ilvl w:val="0"/>
          <w:numId w:val="27"/>
        </w:numPr>
        <w:tabs>
          <w:tab w:val="left" w:pos="426"/>
        </w:tabs>
        <w:contextualSpacing w:val="0"/>
        <w:jc w:val="both"/>
        <w:rPr>
          <w:rFonts w:asciiTheme="minorHAnsi" w:hAnsiTheme="minorHAnsi" w:cstheme="minorHAnsi"/>
          <w:b/>
          <w:color w:val="212121"/>
          <w:sz w:val="20"/>
          <w:szCs w:val="20"/>
        </w:rPr>
      </w:pPr>
      <w:r>
        <w:rPr>
          <w:rFonts w:asciiTheme="minorHAnsi" w:hAnsiTheme="minorHAnsi" w:cstheme="minorHAnsi"/>
          <w:color w:val="212121"/>
          <w:sz w:val="20"/>
          <w:szCs w:val="20"/>
        </w:rPr>
        <w:t xml:space="preserve">Support some construction and renovation of mosques </w:t>
      </w:r>
      <w:r w:rsidR="007E2FF3">
        <w:rPr>
          <w:rFonts w:asciiTheme="minorHAnsi" w:hAnsiTheme="minorHAnsi" w:cstheme="minorHAnsi"/>
          <w:color w:val="212121"/>
          <w:sz w:val="20"/>
          <w:szCs w:val="20"/>
        </w:rPr>
        <w:t xml:space="preserve">/ building </w:t>
      </w:r>
      <w:r>
        <w:rPr>
          <w:rFonts w:asciiTheme="minorHAnsi" w:hAnsiTheme="minorHAnsi" w:cstheme="minorHAnsi"/>
          <w:color w:val="212121"/>
          <w:sz w:val="20"/>
          <w:szCs w:val="20"/>
        </w:rPr>
        <w:t xml:space="preserve">at some villages </w:t>
      </w:r>
      <w:r w:rsidR="007E2FF3">
        <w:rPr>
          <w:rFonts w:asciiTheme="minorHAnsi" w:hAnsiTheme="minorHAnsi" w:cstheme="minorHAnsi"/>
          <w:color w:val="212121"/>
          <w:sz w:val="20"/>
          <w:szCs w:val="20"/>
        </w:rPr>
        <w:t>and to government</w:t>
      </w:r>
      <w:r w:rsidR="00F66B8F" w:rsidRPr="00F66B8F">
        <w:rPr>
          <w:rFonts w:asciiTheme="minorHAnsi" w:hAnsiTheme="minorHAnsi" w:cstheme="minorHAnsi"/>
          <w:color w:val="212121"/>
          <w:sz w:val="20"/>
          <w:szCs w:val="20"/>
        </w:rPr>
        <w:t xml:space="preserve">  </w:t>
      </w:r>
    </w:p>
    <w:p w:rsidR="00FB1EF3" w:rsidRDefault="0004704B" w:rsidP="00CA1546">
      <w:pPr>
        <w:pStyle w:val="ListParagraph"/>
        <w:numPr>
          <w:ilvl w:val="0"/>
          <w:numId w:val="4"/>
        </w:numPr>
        <w:tabs>
          <w:tab w:val="left" w:pos="426"/>
        </w:tabs>
        <w:contextualSpacing w:val="0"/>
        <w:jc w:val="both"/>
        <w:rPr>
          <w:rFonts w:asciiTheme="minorHAnsi" w:hAnsiTheme="minorHAnsi" w:cstheme="minorHAnsi"/>
          <w:b/>
          <w:color w:val="212121"/>
          <w:sz w:val="20"/>
          <w:szCs w:val="20"/>
        </w:rPr>
      </w:pPr>
      <w:r>
        <w:rPr>
          <w:rFonts w:asciiTheme="minorHAnsi" w:hAnsiTheme="minorHAnsi" w:cstheme="minorHAnsi"/>
          <w:b/>
          <w:color w:val="212121"/>
          <w:sz w:val="20"/>
          <w:szCs w:val="20"/>
        </w:rPr>
        <w:t>Conservation</w:t>
      </w:r>
      <w:r w:rsidR="00F66B8F" w:rsidRPr="00F66B8F">
        <w:rPr>
          <w:rFonts w:asciiTheme="minorHAnsi" w:hAnsiTheme="minorHAnsi" w:cstheme="minorHAnsi"/>
          <w:b/>
          <w:color w:val="212121"/>
          <w:sz w:val="20"/>
          <w:szCs w:val="20"/>
        </w:rPr>
        <w:t xml:space="preserve"> </w:t>
      </w:r>
    </w:p>
    <w:p w:rsidR="000C1D46" w:rsidRDefault="004B25B5" w:rsidP="0004704B">
      <w:pPr>
        <w:pStyle w:val="ListParagraph"/>
        <w:tabs>
          <w:tab w:val="left" w:pos="426"/>
        </w:tabs>
        <w:ind w:left="1145"/>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Continuing conservation program for d</w:t>
      </w:r>
      <w:r w:rsidR="0004704B">
        <w:rPr>
          <w:rFonts w:asciiTheme="minorHAnsi" w:hAnsiTheme="minorHAnsi" w:cstheme="minorHAnsi"/>
          <w:color w:val="212121"/>
          <w:sz w:val="20"/>
          <w:szCs w:val="20"/>
        </w:rPr>
        <w:t>istribution of clean water to communities at 12 villages surrounding</w:t>
      </w:r>
      <w:r>
        <w:rPr>
          <w:rFonts w:asciiTheme="minorHAnsi" w:hAnsiTheme="minorHAnsi" w:cstheme="minorHAnsi"/>
          <w:color w:val="212121"/>
          <w:sz w:val="20"/>
          <w:szCs w:val="20"/>
        </w:rPr>
        <w:t xml:space="preserve"> of PT TELPP during dry season (Batch 2 starting on early of October 2019, and Batch 3 starting on early of November 2019)</w:t>
      </w:r>
    </w:p>
    <w:p w:rsidR="0004704B" w:rsidRPr="00F72381" w:rsidRDefault="0004704B" w:rsidP="0004704B">
      <w:pPr>
        <w:tabs>
          <w:tab w:val="left" w:pos="426"/>
        </w:tabs>
        <w:jc w:val="both"/>
        <w:rPr>
          <w:rFonts w:asciiTheme="minorHAnsi" w:hAnsiTheme="minorHAnsi" w:cstheme="minorHAnsi"/>
          <w:b/>
          <w:color w:val="212121"/>
          <w:sz w:val="20"/>
          <w:szCs w:val="20"/>
        </w:rPr>
      </w:pPr>
      <w:r>
        <w:rPr>
          <w:rFonts w:asciiTheme="minorHAnsi" w:hAnsiTheme="minorHAnsi" w:cstheme="minorHAnsi"/>
          <w:color w:val="212121"/>
          <w:sz w:val="20"/>
          <w:szCs w:val="20"/>
        </w:rPr>
        <w:tab/>
      </w:r>
      <w:r>
        <w:rPr>
          <w:rFonts w:asciiTheme="minorHAnsi" w:hAnsiTheme="minorHAnsi" w:cstheme="minorHAnsi"/>
          <w:color w:val="212121"/>
          <w:sz w:val="20"/>
          <w:szCs w:val="20"/>
        </w:rPr>
        <w:tab/>
        <w:t xml:space="preserve"> </w:t>
      </w:r>
      <w:r w:rsidRPr="00F72381">
        <w:rPr>
          <w:rFonts w:asciiTheme="minorHAnsi" w:hAnsiTheme="minorHAnsi" w:cstheme="minorHAnsi"/>
          <w:b/>
          <w:color w:val="212121"/>
          <w:sz w:val="20"/>
          <w:szCs w:val="20"/>
        </w:rPr>
        <w:t xml:space="preserve">5.  </w:t>
      </w:r>
      <w:r w:rsidR="00F72381" w:rsidRPr="00F72381">
        <w:rPr>
          <w:rFonts w:asciiTheme="minorHAnsi" w:hAnsiTheme="minorHAnsi" w:cstheme="minorHAnsi"/>
          <w:b/>
          <w:color w:val="212121"/>
          <w:sz w:val="20"/>
          <w:szCs w:val="20"/>
        </w:rPr>
        <w:t xml:space="preserve">   </w:t>
      </w:r>
      <w:r w:rsidR="004B25B5">
        <w:rPr>
          <w:rFonts w:asciiTheme="minorHAnsi" w:hAnsiTheme="minorHAnsi" w:cstheme="minorHAnsi"/>
          <w:b/>
          <w:color w:val="212121"/>
          <w:sz w:val="20"/>
          <w:szCs w:val="20"/>
        </w:rPr>
        <w:t>Religiousness</w:t>
      </w:r>
    </w:p>
    <w:p w:rsidR="0004704B" w:rsidRPr="00F66B8F" w:rsidRDefault="004B25B5" w:rsidP="003041A0">
      <w:pPr>
        <w:tabs>
          <w:tab w:val="left" w:pos="426"/>
        </w:tabs>
        <w:ind w:left="1145"/>
        <w:jc w:val="both"/>
        <w:rPr>
          <w:rFonts w:asciiTheme="minorHAnsi" w:hAnsiTheme="minorHAnsi" w:cstheme="minorHAnsi"/>
          <w:b/>
          <w:color w:val="212121"/>
          <w:sz w:val="20"/>
          <w:szCs w:val="20"/>
        </w:rPr>
      </w:pPr>
      <w:r>
        <w:rPr>
          <w:rFonts w:asciiTheme="minorHAnsi" w:hAnsiTheme="minorHAnsi" w:cstheme="minorHAnsi"/>
          <w:color w:val="212121"/>
          <w:sz w:val="20"/>
          <w:szCs w:val="20"/>
        </w:rPr>
        <w:t xml:space="preserve">Support religiousness event for </w:t>
      </w:r>
      <w:proofErr w:type="spellStart"/>
      <w:r>
        <w:rPr>
          <w:rFonts w:asciiTheme="minorHAnsi" w:hAnsiTheme="minorHAnsi" w:cstheme="minorHAnsi"/>
          <w:color w:val="212121"/>
          <w:sz w:val="20"/>
          <w:szCs w:val="20"/>
        </w:rPr>
        <w:t>Maulid</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Nabi</w:t>
      </w:r>
      <w:proofErr w:type="spellEnd"/>
      <w:r>
        <w:rPr>
          <w:rFonts w:asciiTheme="minorHAnsi" w:hAnsiTheme="minorHAnsi" w:cstheme="minorHAnsi"/>
          <w:color w:val="212121"/>
          <w:sz w:val="20"/>
          <w:szCs w:val="20"/>
        </w:rPr>
        <w:t xml:space="preserve"> Muhammad SAW at some villages by supporting preacher, snack and banner for 4 </w:t>
      </w:r>
      <w:proofErr w:type="gramStart"/>
      <w:r>
        <w:rPr>
          <w:rFonts w:asciiTheme="minorHAnsi" w:hAnsiTheme="minorHAnsi" w:cstheme="minorHAnsi"/>
          <w:color w:val="212121"/>
          <w:sz w:val="20"/>
          <w:szCs w:val="20"/>
        </w:rPr>
        <w:t>villages,</w:t>
      </w:r>
      <w:proofErr w:type="gramEnd"/>
      <w:r>
        <w:rPr>
          <w:rFonts w:asciiTheme="minorHAnsi" w:hAnsiTheme="minorHAnsi" w:cstheme="minorHAnsi"/>
          <w:color w:val="212121"/>
          <w:sz w:val="20"/>
          <w:szCs w:val="20"/>
        </w:rPr>
        <w:t xml:space="preserve"> and distribution of snack for others villages which submit the proposal </w:t>
      </w:r>
    </w:p>
    <w:p w:rsidR="00FB1EF3" w:rsidRPr="00F66B8F" w:rsidRDefault="00FB1EF3" w:rsidP="00FB1EF3">
      <w:pPr>
        <w:tabs>
          <w:tab w:val="left" w:pos="426"/>
        </w:tabs>
        <w:jc w:val="both"/>
        <w:rPr>
          <w:rFonts w:asciiTheme="minorHAnsi" w:hAnsiTheme="minorHAnsi" w:cstheme="minorHAnsi"/>
          <w:color w:val="212121"/>
          <w:sz w:val="20"/>
          <w:szCs w:val="20"/>
        </w:rPr>
      </w:pPr>
    </w:p>
    <w:p w:rsidR="00BF68A2" w:rsidRPr="00F66B8F" w:rsidRDefault="00F66B8F" w:rsidP="00AD401B">
      <w:pPr>
        <w:pStyle w:val="ListParagraph"/>
        <w:tabs>
          <w:tab w:val="left" w:pos="426"/>
        </w:tabs>
        <w:ind w:left="425"/>
        <w:contextualSpacing w:val="0"/>
        <w:jc w:val="both"/>
        <w:rPr>
          <w:rFonts w:asciiTheme="minorHAnsi" w:hAnsiTheme="minorHAnsi" w:cstheme="minorHAnsi"/>
          <w:b/>
          <w:color w:val="212121"/>
          <w:sz w:val="20"/>
          <w:szCs w:val="20"/>
          <w:u w:val="single"/>
        </w:rPr>
      </w:pPr>
      <w:r w:rsidRPr="00F66B8F">
        <w:rPr>
          <w:rFonts w:asciiTheme="minorHAnsi" w:hAnsiTheme="minorHAnsi" w:cstheme="minorHAnsi"/>
          <w:b/>
          <w:color w:val="212121"/>
          <w:sz w:val="20"/>
          <w:szCs w:val="20"/>
          <w:u w:val="single"/>
        </w:rPr>
        <w:t xml:space="preserve">Initiation of new program in </w:t>
      </w:r>
      <w:r w:rsidR="004B25B5">
        <w:rPr>
          <w:rFonts w:asciiTheme="minorHAnsi" w:hAnsiTheme="minorHAnsi" w:cstheme="minorHAnsi"/>
          <w:b/>
          <w:color w:val="212121"/>
          <w:sz w:val="20"/>
          <w:szCs w:val="20"/>
          <w:u w:val="single"/>
        </w:rPr>
        <w:t>3rd</w:t>
      </w:r>
      <w:r w:rsidRPr="00F66B8F">
        <w:rPr>
          <w:rFonts w:asciiTheme="minorHAnsi" w:hAnsiTheme="minorHAnsi" w:cstheme="minorHAnsi"/>
          <w:b/>
          <w:color w:val="212121"/>
          <w:sz w:val="20"/>
          <w:szCs w:val="20"/>
          <w:u w:val="single"/>
        </w:rPr>
        <w:t xml:space="preserve"> Quarter</w:t>
      </w:r>
    </w:p>
    <w:p w:rsidR="008545DF" w:rsidRPr="00F66B8F" w:rsidRDefault="00F66B8F" w:rsidP="00CA1546">
      <w:pPr>
        <w:pStyle w:val="ListParagraph"/>
        <w:numPr>
          <w:ilvl w:val="0"/>
          <w:numId w:val="5"/>
        </w:numPr>
        <w:tabs>
          <w:tab w:val="left" w:pos="426"/>
        </w:tabs>
        <w:contextualSpacing w:val="0"/>
        <w:jc w:val="both"/>
        <w:rPr>
          <w:rFonts w:asciiTheme="minorHAnsi" w:hAnsiTheme="minorHAnsi" w:cstheme="minorHAnsi"/>
          <w:b/>
          <w:color w:val="212121"/>
          <w:sz w:val="20"/>
          <w:szCs w:val="20"/>
        </w:rPr>
      </w:pPr>
      <w:r>
        <w:rPr>
          <w:rFonts w:asciiTheme="minorHAnsi" w:hAnsiTheme="minorHAnsi" w:cstheme="minorHAnsi"/>
          <w:b/>
          <w:color w:val="212121"/>
          <w:sz w:val="20"/>
          <w:szCs w:val="20"/>
        </w:rPr>
        <w:t>Local economic empowerment</w:t>
      </w:r>
    </w:p>
    <w:p w:rsidR="00CD4285" w:rsidRDefault="0004704B" w:rsidP="00CA1546">
      <w:pPr>
        <w:pStyle w:val="ListParagraph"/>
        <w:numPr>
          <w:ilvl w:val="0"/>
          <w:numId w:val="6"/>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Support </w:t>
      </w:r>
      <w:proofErr w:type="spellStart"/>
      <w:r>
        <w:rPr>
          <w:rFonts w:asciiTheme="minorHAnsi" w:hAnsiTheme="minorHAnsi" w:cstheme="minorHAnsi"/>
          <w:color w:val="212121"/>
          <w:sz w:val="20"/>
          <w:szCs w:val="20"/>
        </w:rPr>
        <w:t>womens</w:t>
      </w:r>
      <w:proofErr w:type="spellEnd"/>
      <w:r>
        <w:rPr>
          <w:rFonts w:asciiTheme="minorHAnsi" w:hAnsiTheme="minorHAnsi" w:cstheme="minorHAnsi"/>
          <w:color w:val="212121"/>
          <w:sz w:val="20"/>
          <w:szCs w:val="20"/>
        </w:rPr>
        <w:t xml:space="preserve"> </w:t>
      </w:r>
      <w:r w:rsidR="00726B19">
        <w:rPr>
          <w:rFonts w:asciiTheme="minorHAnsi" w:hAnsiTheme="minorHAnsi" w:cstheme="minorHAnsi"/>
          <w:color w:val="212121"/>
          <w:sz w:val="20"/>
          <w:szCs w:val="20"/>
        </w:rPr>
        <w:t>empowerment</w:t>
      </w:r>
      <w:r>
        <w:rPr>
          <w:rFonts w:asciiTheme="minorHAnsi" w:hAnsiTheme="minorHAnsi" w:cstheme="minorHAnsi"/>
          <w:color w:val="212121"/>
          <w:sz w:val="20"/>
          <w:szCs w:val="20"/>
        </w:rPr>
        <w:t xml:space="preserve"> to get knowledge regarding produce the traditional cloth of Palembang (</w:t>
      </w:r>
      <w:proofErr w:type="spellStart"/>
      <w:r>
        <w:rPr>
          <w:rFonts w:asciiTheme="minorHAnsi" w:hAnsiTheme="minorHAnsi" w:cstheme="minorHAnsi"/>
          <w:color w:val="212121"/>
          <w:sz w:val="20"/>
          <w:szCs w:val="20"/>
        </w:rPr>
        <w:t>jumputan</w:t>
      </w:r>
      <w:proofErr w:type="spellEnd"/>
      <w:r>
        <w:rPr>
          <w:rFonts w:asciiTheme="minorHAnsi" w:hAnsiTheme="minorHAnsi" w:cstheme="minorHAnsi"/>
          <w:color w:val="212121"/>
          <w:sz w:val="20"/>
          <w:szCs w:val="20"/>
        </w:rPr>
        <w:t xml:space="preserve">) by training of </w:t>
      </w:r>
      <w:proofErr w:type="spellStart"/>
      <w:r>
        <w:rPr>
          <w:rFonts w:asciiTheme="minorHAnsi" w:hAnsiTheme="minorHAnsi" w:cstheme="minorHAnsi"/>
          <w:color w:val="212121"/>
          <w:sz w:val="20"/>
          <w:szCs w:val="20"/>
        </w:rPr>
        <w:t>Jumputan</w:t>
      </w:r>
      <w:proofErr w:type="spellEnd"/>
      <w:r>
        <w:rPr>
          <w:rFonts w:asciiTheme="minorHAnsi" w:hAnsiTheme="minorHAnsi" w:cstheme="minorHAnsi"/>
          <w:color w:val="212121"/>
          <w:sz w:val="20"/>
          <w:szCs w:val="20"/>
        </w:rPr>
        <w:t xml:space="preserve">, cooperation with </w:t>
      </w:r>
      <w:proofErr w:type="spellStart"/>
      <w:r>
        <w:rPr>
          <w:rFonts w:asciiTheme="minorHAnsi" w:hAnsiTheme="minorHAnsi" w:cstheme="minorHAnsi"/>
          <w:color w:val="212121"/>
          <w:sz w:val="20"/>
          <w:szCs w:val="20"/>
        </w:rPr>
        <w:t>Familiy</w:t>
      </w:r>
      <w:proofErr w:type="spellEnd"/>
      <w:r>
        <w:rPr>
          <w:rFonts w:asciiTheme="minorHAnsi" w:hAnsiTheme="minorHAnsi" w:cstheme="minorHAnsi"/>
          <w:color w:val="212121"/>
          <w:sz w:val="20"/>
          <w:szCs w:val="20"/>
        </w:rPr>
        <w:t xml:space="preserve"> Welfare Empowerment (PKK – </w:t>
      </w:r>
      <w:proofErr w:type="spellStart"/>
      <w:r>
        <w:rPr>
          <w:rFonts w:asciiTheme="minorHAnsi" w:hAnsiTheme="minorHAnsi" w:cstheme="minorHAnsi"/>
          <w:color w:val="212121"/>
          <w:sz w:val="20"/>
          <w:szCs w:val="20"/>
        </w:rPr>
        <w:t>Pemberdayaan</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Kesejahteraan</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Keluarga</w:t>
      </w:r>
      <w:proofErr w:type="spellEnd"/>
      <w:r>
        <w:rPr>
          <w:rFonts w:asciiTheme="minorHAnsi" w:hAnsiTheme="minorHAnsi" w:cstheme="minorHAnsi"/>
          <w:color w:val="212121"/>
          <w:sz w:val="20"/>
          <w:szCs w:val="20"/>
        </w:rPr>
        <w:t>) of Muara Enim</w:t>
      </w:r>
      <w:r w:rsidR="006252C7">
        <w:rPr>
          <w:rFonts w:asciiTheme="minorHAnsi" w:hAnsiTheme="minorHAnsi" w:cstheme="minorHAnsi"/>
          <w:color w:val="212121"/>
          <w:sz w:val="20"/>
          <w:szCs w:val="20"/>
        </w:rPr>
        <w:t>, conducted on November 23 – 24, 2019 at Learning Center of PT TELPP</w:t>
      </w:r>
    </w:p>
    <w:p w:rsidR="0004704B" w:rsidRDefault="0004704B" w:rsidP="00CA1546">
      <w:pPr>
        <w:pStyle w:val="ListParagraph"/>
        <w:numPr>
          <w:ilvl w:val="0"/>
          <w:numId w:val="6"/>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Support production of traditional cleanliness tool (palm-fiber broom) in </w:t>
      </w:r>
      <w:proofErr w:type="spellStart"/>
      <w:r>
        <w:rPr>
          <w:rFonts w:asciiTheme="minorHAnsi" w:hAnsiTheme="minorHAnsi" w:cstheme="minorHAnsi"/>
          <w:color w:val="212121"/>
          <w:sz w:val="20"/>
          <w:szCs w:val="20"/>
        </w:rPr>
        <w:t>Muara</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Niru</w:t>
      </w:r>
      <w:proofErr w:type="spellEnd"/>
      <w:r>
        <w:rPr>
          <w:rFonts w:asciiTheme="minorHAnsi" w:hAnsiTheme="minorHAnsi" w:cstheme="minorHAnsi"/>
          <w:color w:val="212121"/>
          <w:sz w:val="20"/>
          <w:szCs w:val="20"/>
        </w:rPr>
        <w:t xml:space="preserve"> village – </w:t>
      </w:r>
      <w:proofErr w:type="spellStart"/>
      <w:r>
        <w:rPr>
          <w:rFonts w:asciiTheme="minorHAnsi" w:hAnsiTheme="minorHAnsi" w:cstheme="minorHAnsi"/>
          <w:color w:val="212121"/>
          <w:sz w:val="20"/>
          <w:szCs w:val="20"/>
        </w:rPr>
        <w:t>Empat</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Petulai</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Dangku</w:t>
      </w:r>
      <w:proofErr w:type="spellEnd"/>
      <w:r>
        <w:rPr>
          <w:rFonts w:asciiTheme="minorHAnsi" w:hAnsiTheme="minorHAnsi" w:cstheme="minorHAnsi"/>
          <w:color w:val="212121"/>
          <w:sz w:val="20"/>
          <w:szCs w:val="20"/>
        </w:rPr>
        <w:t xml:space="preserve"> sub district</w:t>
      </w:r>
      <w:r w:rsidR="00CF1FF0">
        <w:rPr>
          <w:rFonts w:asciiTheme="minorHAnsi" w:hAnsiTheme="minorHAnsi" w:cstheme="minorHAnsi"/>
          <w:color w:val="212121"/>
          <w:sz w:val="20"/>
          <w:szCs w:val="20"/>
        </w:rPr>
        <w:t>, will distributed wood lathe machine (</w:t>
      </w:r>
      <w:proofErr w:type="spellStart"/>
      <w:r w:rsidR="00CF1FF0">
        <w:rPr>
          <w:rFonts w:asciiTheme="minorHAnsi" w:hAnsiTheme="minorHAnsi" w:cstheme="minorHAnsi"/>
          <w:color w:val="212121"/>
          <w:sz w:val="20"/>
          <w:szCs w:val="20"/>
        </w:rPr>
        <w:t>bubut</w:t>
      </w:r>
      <w:proofErr w:type="spellEnd"/>
      <w:r w:rsidR="00CF1FF0">
        <w:rPr>
          <w:rFonts w:asciiTheme="minorHAnsi" w:hAnsiTheme="minorHAnsi" w:cstheme="minorHAnsi"/>
          <w:color w:val="212121"/>
          <w:sz w:val="20"/>
          <w:szCs w:val="20"/>
        </w:rPr>
        <w:t>) and material to renovation of the workshop</w:t>
      </w:r>
    </w:p>
    <w:p w:rsidR="000653D8" w:rsidRPr="00F66B8F" w:rsidRDefault="000653D8" w:rsidP="00CA1546">
      <w:pPr>
        <w:pStyle w:val="ListParagraph"/>
        <w:numPr>
          <w:ilvl w:val="0"/>
          <w:numId w:val="6"/>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Support small local business (UMKM) surrounding of PT TELPP by distribution of sign board/name board of the local business (UMKM) on December 2019</w:t>
      </w:r>
    </w:p>
    <w:p w:rsidR="00CD4285" w:rsidRPr="00F66B8F" w:rsidRDefault="00CD4285" w:rsidP="00CD4285">
      <w:pPr>
        <w:pStyle w:val="ListParagraph"/>
        <w:tabs>
          <w:tab w:val="left" w:pos="426"/>
        </w:tabs>
        <w:ind w:left="1440"/>
        <w:contextualSpacing w:val="0"/>
        <w:jc w:val="both"/>
        <w:rPr>
          <w:rFonts w:asciiTheme="minorHAnsi" w:hAnsiTheme="minorHAnsi" w:cstheme="minorHAnsi"/>
          <w:color w:val="212121"/>
          <w:sz w:val="20"/>
          <w:szCs w:val="20"/>
        </w:rPr>
      </w:pPr>
    </w:p>
    <w:p w:rsidR="008545DF" w:rsidRPr="00F66B8F" w:rsidRDefault="00F66B8F" w:rsidP="00CA1546">
      <w:pPr>
        <w:pStyle w:val="ListParagraph"/>
        <w:numPr>
          <w:ilvl w:val="0"/>
          <w:numId w:val="5"/>
        </w:numPr>
        <w:tabs>
          <w:tab w:val="left" w:pos="426"/>
        </w:tabs>
        <w:contextualSpacing w:val="0"/>
        <w:jc w:val="both"/>
        <w:rPr>
          <w:rFonts w:asciiTheme="minorHAnsi" w:hAnsiTheme="minorHAnsi" w:cstheme="minorHAnsi"/>
          <w:b/>
          <w:color w:val="212121"/>
          <w:sz w:val="20"/>
          <w:szCs w:val="20"/>
        </w:rPr>
      </w:pPr>
      <w:r>
        <w:rPr>
          <w:rFonts w:asciiTheme="minorHAnsi" w:hAnsiTheme="minorHAnsi" w:cstheme="minorHAnsi"/>
          <w:b/>
          <w:color w:val="212121"/>
          <w:sz w:val="20"/>
          <w:szCs w:val="20"/>
        </w:rPr>
        <w:t>Infrastructure</w:t>
      </w:r>
    </w:p>
    <w:p w:rsidR="00135C0B" w:rsidRDefault="00726B19" w:rsidP="00135C0B">
      <w:pPr>
        <w:pStyle w:val="ListParagraph"/>
        <w:numPr>
          <w:ilvl w:val="1"/>
          <w:numId w:val="9"/>
        </w:numPr>
        <w:tabs>
          <w:tab w:val="left" w:pos="426"/>
        </w:tabs>
        <w:contextualSpacing w:val="0"/>
        <w:jc w:val="both"/>
        <w:rPr>
          <w:rFonts w:asciiTheme="minorHAnsi" w:hAnsiTheme="minorHAnsi" w:cstheme="minorHAnsi"/>
          <w:color w:val="212121"/>
          <w:sz w:val="20"/>
          <w:szCs w:val="20"/>
        </w:rPr>
      </w:pPr>
      <w:r w:rsidRPr="00726B19">
        <w:rPr>
          <w:rFonts w:asciiTheme="minorHAnsi" w:hAnsiTheme="minorHAnsi" w:cstheme="minorHAnsi"/>
          <w:color w:val="212121"/>
          <w:sz w:val="20"/>
          <w:szCs w:val="20"/>
        </w:rPr>
        <w:t xml:space="preserve">Support </w:t>
      </w:r>
      <w:r>
        <w:rPr>
          <w:rFonts w:asciiTheme="minorHAnsi" w:hAnsiTheme="minorHAnsi" w:cstheme="minorHAnsi"/>
          <w:color w:val="212121"/>
          <w:sz w:val="20"/>
          <w:szCs w:val="20"/>
        </w:rPr>
        <w:t xml:space="preserve"> renovation </w:t>
      </w:r>
      <w:r w:rsidR="00B6063D">
        <w:rPr>
          <w:rFonts w:asciiTheme="minorHAnsi" w:hAnsiTheme="minorHAnsi" w:cstheme="minorHAnsi"/>
          <w:color w:val="212121"/>
          <w:sz w:val="20"/>
          <w:szCs w:val="20"/>
        </w:rPr>
        <w:t>and construction to some mosques and building at villages / sub district:</w:t>
      </w:r>
    </w:p>
    <w:p w:rsidR="00B6063D" w:rsidRDefault="00415194" w:rsidP="00B6063D">
      <w:pPr>
        <w:pStyle w:val="ListParagraph"/>
        <w:numPr>
          <w:ilvl w:val="3"/>
          <w:numId w:val="9"/>
        </w:numPr>
        <w:tabs>
          <w:tab w:val="left" w:pos="426"/>
        </w:tabs>
        <w:ind w:left="1800" w:firstLine="0"/>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Water pump machine include hose to </w:t>
      </w:r>
      <w:proofErr w:type="spellStart"/>
      <w:r>
        <w:rPr>
          <w:rFonts w:asciiTheme="minorHAnsi" w:hAnsiTheme="minorHAnsi" w:cstheme="minorHAnsi"/>
          <w:color w:val="212121"/>
          <w:sz w:val="20"/>
          <w:szCs w:val="20"/>
        </w:rPr>
        <w:t>Dalam</w:t>
      </w:r>
      <w:proofErr w:type="spellEnd"/>
      <w:r>
        <w:rPr>
          <w:rFonts w:asciiTheme="minorHAnsi" w:hAnsiTheme="minorHAnsi" w:cstheme="minorHAnsi"/>
          <w:color w:val="212121"/>
          <w:sz w:val="20"/>
          <w:szCs w:val="20"/>
        </w:rPr>
        <w:t xml:space="preserve"> village on October 24, 2019</w:t>
      </w:r>
    </w:p>
    <w:p w:rsidR="00415194" w:rsidRDefault="00415194" w:rsidP="00B6063D">
      <w:pPr>
        <w:pStyle w:val="ListParagraph"/>
        <w:numPr>
          <w:ilvl w:val="3"/>
          <w:numId w:val="9"/>
        </w:numPr>
        <w:tabs>
          <w:tab w:val="left" w:pos="426"/>
        </w:tabs>
        <w:ind w:left="1800" w:firstLine="0"/>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Plafond installation for </w:t>
      </w:r>
      <w:proofErr w:type="spellStart"/>
      <w:r>
        <w:rPr>
          <w:rFonts w:asciiTheme="minorHAnsi" w:hAnsiTheme="minorHAnsi" w:cstheme="minorHAnsi"/>
          <w:color w:val="212121"/>
          <w:sz w:val="20"/>
          <w:szCs w:val="20"/>
        </w:rPr>
        <w:t>Belimbing</w:t>
      </w:r>
      <w:proofErr w:type="spellEnd"/>
      <w:r>
        <w:rPr>
          <w:rFonts w:asciiTheme="minorHAnsi" w:hAnsiTheme="minorHAnsi" w:cstheme="minorHAnsi"/>
          <w:color w:val="212121"/>
          <w:sz w:val="20"/>
          <w:szCs w:val="20"/>
        </w:rPr>
        <w:t xml:space="preserve"> Head village office on October 30, 2019</w:t>
      </w:r>
    </w:p>
    <w:p w:rsidR="0007125A" w:rsidRDefault="0007125A" w:rsidP="0007125A">
      <w:pPr>
        <w:pStyle w:val="ListParagraph"/>
        <w:numPr>
          <w:ilvl w:val="3"/>
          <w:numId w:val="9"/>
        </w:numPr>
        <w:tabs>
          <w:tab w:val="left" w:pos="426"/>
        </w:tabs>
        <w:ind w:left="2160" w:hanging="360"/>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Renovation </w:t>
      </w:r>
      <w:proofErr w:type="spellStart"/>
      <w:r>
        <w:rPr>
          <w:rFonts w:asciiTheme="minorHAnsi" w:hAnsiTheme="minorHAnsi" w:cstheme="minorHAnsi"/>
          <w:color w:val="212121"/>
          <w:sz w:val="20"/>
          <w:szCs w:val="20"/>
        </w:rPr>
        <w:t>Baitul</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Mustaqim</w:t>
      </w:r>
      <w:proofErr w:type="spellEnd"/>
      <w:r>
        <w:rPr>
          <w:rFonts w:asciiTheme="minorHAnsi" w:hAnsiTheme="minorHAnsi" w:cstheme="minorHAnsi"/>
          <w:color w:val="212121"/>
          <w:sz w:val="20"/>
          <w:szCs w:val="20"/>
        </w:rPr>
        <w:t xml:space="preserve"> mosque in </w:t>
      </w:r>
      <w:proofErr w:type="spellStart"/>
      <w:r>
        <w:rPr>
          <w:rFonts w:asciiTheme="minorHAnsi" w:hAnsiTheme="minorHAnsi" w:cstheme="minorHAnsi"/>
          <w:color w:val="212121"/>
          <w:sz w:val="20"/>
          <w:szCs w:val="20"/>
        </w:rPr>
        <w:t>Tanjung</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Menang</w:t>
      </w:r>
      <w:proofErr w:type="spellEnd"/>
      <w:r>
        <w:rPr>
          <w:rFonts w:asciiTheme="minorHAnsi" w:hAnsiTheme="minorHAnsi" w:cstheme="minorHAnsi"/>
          <w:color w:val="212121"/>
          <w:sz w:val="20"/>
          <w:szCs w:val="20"/>
        </w:rPr>
        <w:t xml:space="preserve"> village by distribution of material on November 07, 2019</w:t>
      </w:r>
    </w:p>
    <w:p w:rsidR="0007125A" w:rsidRDefault="0007125A" w:rsidP="0007125A">
      <w:pPr>
        <w:pStyle w:val="ListParagraph"/>
        <w:numPr>
          <w:ilvl w:val="3"/>
          <w:numId w:val="9"/>
        </w:numPr>
        <w:tabs>
          <w:tab w:val="left" w:pos="426"/>
        </w:tabs>
        <w:ind w:left="2160" w:hanging="360"/>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Making </w:t>
      </w:r>
      <w:proofErr w:type="spellStart"/>
      <w:r>
        <w:rPr>
          <w:rFonts w:asciiTheme="minorHAnsi" w:hAnsiTheme="minorHAnsi" w:cstheme="minorHAnsi"/>
          <w:color w:val="212121"/>
          <w:sz w:val="20"/>
          <w:szCs w:val="20"/>
        </w:rPr>
        <w:t>partitionat</w:t>
      </w:r>
      <w:proofErr w:type="spellEnd"/>
      <w:r>
        <w:rPr>
          <w:rFonts w:asciiTheme="minorHAnsi" w:hAnsiTheme="minorHAnsi" w:cstheme="minorHAnsi"/>
          <w:color w:val="212121"/>
          <w:sz w:val="20"/>
          <w:szCs w:val="20"/>
        </w:rPr>
        <w:t xml:space="preserve"> at </w:t>
      </w:r>
      <w:proofErr w:type="spellStart"/>
      <w:r>
        <w:rPr>
          <w:rFonts w:asciiTheme="minorHAnsi" w:hAnsiTheme="minorHAnsi" w:cstheme="minorHAnsi"/>
          <w:color w:val="212121"/>
          <w:sz w:val="20"/>
          <w:szCs w:val="20"/>
        </w:rPr>
        <w:t>Empat</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Petulai</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Dangku</w:t>
      </w:r>
      <w:proofErr w:type="spellEnd"/>
      <w:r>
        <w:rPr>
          <w:rFonts w:asciiTheme="minorHAnsi" w:hAnsiTheme="minorHAnsi" w:cstheme="minorHAnsi"/>
          <w:color w:val="212121"/>
          <w:sz w:val="20"/>
          <w:szCs w:val="20"/>
        </w:rPr>
        <w:t xml:space="preserve"> Sub District Office by distribution of material on November 29, 2019</w:t>
      </w:r>
    </w:p>
    <w:p w:rsidR="0007125A" w:rsidRPr="00726B19" w:rsidRDefault="0007125A" w:rsidP="00B6063D">
      <w:pPr>
        <w:pStyle w:val="ListParagraph"/>
        <w:numPr>
          <w:ilvl w:val="3"/>
          <w:numId w:val="9"/>
        </w:numPr>
        <w:tabs>
          <w:tab w:val="left" w:pos="426"/>
        </w:tabs>
        <w:ind w:left="1800" w:firstLine="0"/>
        <w:contextualSpacing w:val="0"/>
        <w:jc w:val="both"/>
        <w:rPr>
          <w:rFonts w:asciiTheme="minorHAnsi" w:hAnsiTheme="minorHAnsi" w:cstheme="minorHAnsi"/>
          <w:color w:val="212121"/>
          <w:sz w:val="20"/>
          <w:szCs w:val="20"/>
        </w:rPr>
      </w:pPr>
    </w:p>
    <w:p w:rsidR="00537913" w:rsidRDefault="00F72381" w:rsidP="00B6063D">
      <w:pPr>
        <w:pStyle w:val="ListParagraph"/>
        <w:tabs>
          <w:tab w:val="left" w:pos="426"/>
        </w:tabs>
        <w:ind w:left="1440"/>
        <w:contextualSpacing w:val="0"/>
        <w:jc w:val="both"/>
        <w:rPr>
          <w:rFonts w:asciiTheme="minorHAnsi" w:hAnsiTheme="minorHAnsi" w:cstheme="minorHAnsi"/>
          <w:color w:val="212121"/>
        </w:rPr>
      </w:pPr>
      <w:r>
        <w:rPr>
          <w:rFonts w:asciiTheme="minorHAnsi" w:hAnsiTheme="minorHAnsi" w:cstheme="minorHAnsi"/>
          <w:noProof/>
          <w:color w:val="212121"/>
        </w:rPr>
        <w:t xml:space="preserve"> </w:t>
      </w:r>
    </w:p>
    <w:p w:rsidR="008545DF" w:rsidRPr="00EF5286" w:rsidRDefault="008545DF" w:rsidP="00CA1546">
      <w:pPr>
        <w:pStyle w:val="ListParagraph"/>
        <w:numPr>
          <w:ilvl w:val="0"/>
          <w:numId w:val="5"/>
        </w:numPr>
        <w:tabs>
          <w:tab w:val="left" w:pos="426"/>
        </w:tabs>
        <w:contextualSpacing w:val="0"/>
        <w:jc w:val="both"/>
        <w:rPr>
          <w:rFonts w:asciiTheme="minorHAnsi" w:hAnsiTheme="minorHAnsi" w:cstheme="minorHAnsi"/>
          <w:b/>
          <w:color w:val="212121"/>
          <w:sz w:val="20"/>
          <w:szCs w:val="20"/>
        </w:rPr>
      </w:pPr>
      <w:r w:rsidRPr="00EF5286">
        <w:rPr>
          <w:rFonts w:asciiTheme="minorHAnsi" w:hAnsiTheme="minorHAnsi" w:cstheme="minorHAnsi"/>
          <w:b/>
          <w:color w:val="212121"/>
          <w:sz w:val="20"/>
          <w:szCs w:val="20"/>
        </w:rPr>
        <w:t>Community event</w:t>
      </w:r>
    </w:p>
    <w:p w:rsidR="007A6DFC" w:rsidRPr="00EF5286" w:rsidRDefault="00415194" w:rsidP="00CA1546">
      <w:pPr>
        <w:pStyle w:val="ListParagraph"/>
        <w:numPr>
          <w:ilvl w:val="0"/>
          <w:numId w:val="8"/>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Support KTNA (</w:t>
      </w:r>
      <w:proofErr w:type="spellStart"/>
      <w:r>
        <w:rPr>
          <w:rFonts w:asciiTheme="minorHAnsi" w:hAnsiTheme="minorHAnsi" w:cstheme="minorHAnsi"/>
          <w:color w:val="212121"/>
          <w:sz w:val="20"/>
          <w:szCs w:val="20"/>
        </w:rPr>
        <w:t>Kelompok</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Tani</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Nelayan</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Andalan</w:t>
      </w:r>
      <w:proofErr w:type="spellEnd"/>
      <w:r>
        <w:rPr>
          <w:rFonts w:asciiTheme="minorHAnsi" w:hAnsiTheme="minorHAnsi" w:cstheme="minorHAnsi"/>
          <w:color w:val="212121"/>
          <w:sz w:val="20"/>
          <w:szCs w:val="20"/>
        </w:rPr>
        <w:t xml:space="preserve">) of </w:t>
      </w:r>
      <w:proofErr w:type="spellStart"/>
      <w:r>
        <w:rPr>
          <w:rFonts w:asciiTheme="minorHAnsi" w:hAnsiTheme="minorHAnsi" w:cstheme="minorHAnsi"/>
          <w:color w:val="212121"/>
          <w:sz w:val="20"/>
          <w:szCs w:val="20"/>
        </w:rPr>
        <w:t>Kuripan</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Induk</w:t>
      </w:r>
      <w:proofErr w:type="spellEnd"/>
      <w:r>
        <w:rPr>
          <w:rFonts w:asciiTheme="minorHAnsi" w:hAnsiTheme="minorHAnsi" w:cstheme="minorHAnsi"/>
          <w:color w:val="212121"/>
          <w:sz w:val="20"/>
          <w:szCs w:val="20"/>
        </w:rPr>
        <w:t xml:space="preserve"> village on October 05, 2019 and in </w:t>
      </w:r>
      <w:proofErr w:type="spellStart"/>
      <w:r>
        <w:rPr>
          <w:rFonts w:asciiTheme="minorHAnsi" w:hAnsiTheme="minorHAnsi" w:cstheme="minorHAnsi"/>
          <w:color w:val="212121"/>
          <w:sz w:val="20"/>
          <w:szCs w:val="20"/>
        </w:rPr>
        <w:t>Baturaja</w:t>
      </w:r>
      <w:proofErr w:type="spellEnd"/>
      <w:r>
        <w:rPr>
          <w:rFonts w:asciiTheme="minorHAnsi" w:hAnsiTheme="minorHAnsi" w:cstheme="minorHAnsi"/>
          <w:color w:val="212121"/>
          <w:sz w:val="20"/>
          <w:szCs w:val="20"/>
        </w:rPr>
        <w:t xml:space="preserve"> village on October 10, 2019 by distribution of snack box</w:t>
      </w:r>
    </w:p>
    <w:p w:rsidR="0045325C" w:rsidRDefault="00415194" w:rsidP="00CA1546">
      <w:pPr>
        <w:pStyle w:val="ListParagraph"/>
        <w:numPr>
          <w:ilvl w:val="0"/>
          <w:numId w:val="8"/>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lastRenderedPageBreak/>
        <w:t xml:space="preserve">Support </w:t>
      </w:r>
      <w:proofErr w:type="spellStart"/>
      <w:r>
        <w:rPr>
          <w:rFonts w:asciiTheme="minorHAnsi" w:hAnsiTheme="minorHAnsi" w:cstheme="minorHAnsi"/>
          <w:color w:val="212121"/>
          <w:sz w:val="20"/>
          <w:szCs w:val="20"/>
        </w:rPr>
        <w:t>Paskibraka</w:t>
      </w:r>
      <w:proofErr w:type="spellEnd"/>
      <w:r>
        <w:rPr>
          <w:rFonts w:asciiTheme="minorHAnsi" w:hAnsiTheme="minorHAnsi" w:cstheme="minorHAnsi"/>
          <w:color w:val="212121"/>
          <w:sz w:val="20"/>
          <w:szCs w:val="20"/>
        </w:rPr>
        <w:t xml:space="preserve"> team of </w:t>
      </w:r>
      <w:proofErr w:type="spellStart"/>
      <w:r>
        <w:rPr>
          <w:rFonts w:asciiTheme="minorHAnsi" w:hAnsiTheme="minorHAnsi" w:cstheme="minorHAnsi"/>
          <w:color w:val="212121"/>
          <w:sz w:val="20"/>
          <w:szCs w:val="20"/>
        </w:rPr>
        <w:t>Dalam</w:t>
      </w:r>
      <w:proofErr w:type="spellEnd"/>
      <w:r>
        <w:rPr>
          <w:rFonts w:asciiTheme="minorHAnsi" w:hAnsiTheme="minorHAnsi" w:cstheme="minorHAnsi"/>
          <w:color w:val="212121"/>
          <w:sz w:val="20"/>
          <w:szCs w:val="20"/>
        </w:rPr>
        <w:t xml:space="preserve"> village for </w:t>
      </w:r>
      <w:proofErr w:type="spellStart"/>
      <w:r>
        <w:rPr>
          <w:rFonts w:asciiTheme="minorHAnsi" w:hAnsiTheme="minorHAnsi" w:cstheme="minorHAnsi"/>
          <w:color w:val="212121"/>
          <w:sz w:val="20"/>
          <w:szCs w:val="20"/>
        </w:rPr>
        <w:t>outbond</w:t>
      </w:r>
      <w:proofErr w:type="spellEnd"/>
      <w:r>
        <w:rPr>
          <w:rFonts w:asciiTheme="minorHAnsi" w:hAnsiTheme="minorHAnsi" w:cstheme="minorHAnsi"/>
          <w:color w:val="212121"/>
          <w:sz w:val="20"/>
          <w:szCs w:val="20"/>
        </w:rPr>
        <w:t xml:space="preserve"> to </w:t>
      </w:r>
      <w:proofErr w:type="spellStart"/>
      <w:r>
        <w:rPr>
          <w:rFonts w:asciiTheme="minorHAnsi" w:hAnsiTheme="minorHAnsi" w:cstheme="minorHAnsi"/>
          <w:color w:val="212121"/>
          <w:sz w:val="20"/>
          <w:szCs w:val="20"/>
        </w:rPr>
        <w:t>Pagaralam</w:t>
      </w:r>
      <w:proofErr w:type="spellEnd"/>
      <w:r>
        <w:rPr>
          <w:rFonts w:asciiTheme="minorHAnsi" w:hAnsiTheme="minorHAnsi" w:cstheme="minorHAnsi"/>
          <w:color w:val="212121"/>
          <w:sz w:val="20"/>
          <w:szCs w:val="20"/>
        </w:rPr>
        <w:t xml:space="preserve"> by distribution of fuel voucher on October 05, 2019 </w:t>
      </w:r>
    </w:p>
    <w:p w:rsidR="00415194" w:rsidRDefault="00415194" w:rsidP="00CA1546">
      <w:pPr>
        <w:pStyle w:val="ListParagraph"/>
        <w:numPr>
          <w:ilvl w:val="0"/>
          <w:numId w:val="8"/>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Support village activity for socialization of installation natural gas in </w:t>
      </w:r>
      <w:proofErr w:type="spellStart"/>
      <w:r>
        <w:rPr>
          <w:rFonts w:asciiTheme="minorHAnsi" w:hAnsiTheme="minorHAnsi" w:cstheme="minorHAnsi"/>
          <w:color w:val="212121"/>
          <w:sz w:val="20"/>
          <w:szCs w:val="20"/>
        </w:rPr>
        <w:t>Kuripan</w:t>
      </w:r>
      <w:proofErr w:type="spellEnd"/>
      <w:r>
        <w:rPr>
          <w:rFonts w:asciiTheme="minorHAnsi" w:hAnsiTheme="minorHAnsi" w:cstheme="minorHAnsi"/>
          <w:color w:val="212121"/>
          <w:sz w:val="20"/>
          <w:szCs w:val="20"/>
        </w:rPr>
        <w:t xml:space="preserve"> </w:t>
      </w:r>
      <w:proofErr w:type="spellStart"/>
      <w:r>
        <w:rPr>
          <w:rFonts w:asciiTheme="minorHAnsi" w:hAnsiTheme="minorHAnsi" w:cstheme="minorHAnsi"/>
          <w:color w:val="212121"/>
          <w:sz w:val="20"/>
          <w:szCs w:val="20"/>
        </w:rPr>
        <w:t>Induk</w:t>
      </w:r>
      <w:proofErr w:type="spellEnd"/>
      <w:r>
        <w:rPr>
          <w:rFonts w:asciiTheme="minorHAnsi" w:hAnsiTheme="minorHAnsi" w:cstheme="minorHAnsi"/>
          <w:color w:val="212121"/>
          <w:sz w:val="20"/>
          <w:szCs w:val="20"/>
        </w:rPr>
        <w:t xml:space="preserve"> and </w:t>
      </w:r>
      <w:proofErr w:type="spellStart"/>
      <w:r>
        <w:rPr>
          <w:rFonts w:asciiTheme="minorHAnsi" w:hAnsiTheme="minorHAnsi" w:cstheme="minorHAnsi"/>
          <w:color w:val="212121"/>
          <w:sz w:val="20"/>
          <w:szCs w:val="20"/>
        </w:rPr>
        <w:t>Kuripan</w:t>
      </w:r>
      <w:proofErr w:type="spellEnd"/>
      <w:r>
        <w:rPr>
          <w:rFonts w:asciiTheme="minorHAnsi" w:hAnsiTheme="minorHAnsi" w:cstheme="minorHAnsi"/>
          <w:color w:val="212121"/>
          <w:sz w:val="20"/>
          <w:szCs w:val="20"/>
        </w:rPr>
        <w:t xml:space="preserve"> Selatan village on October 07, 2019 by distribution of snack box</w:t>
      </w:r>
    </w:p>
    <w:p w:rsidR="00415194" w:rsidRDefault="00415194" w:rsidP="00CA1546">
      <w:pPr>
        <w:pStyle w:val="ListParagraph"/>
        <w:numPr>
          <w:ilvl w:val="0"/>
          <w:numId w:val="8"/>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Support PKK team of Rambang </w:t>
      </w:r>
      <w:proofErr w:type="spellStart"/>
      <w:r>
        <w:rPr>
          <w:rFonts w:asciiTheme="minorHAnsi" w:hAnsiTheme="minorHAnsi" w:cstheme="minorHAnsi"/>
          <w:color w:val="212121"/>
          <w:sz w:val="20"/>
          <w:szCs w:val="20"/>
        </w:rPr>
        <w:t>Niru</w:t>
      </w:r>
      <w:proofErr w:type="spellEnd"/>
      <w:r>
        <w:rPr>
          <w:rFonts w:asciiTheme="minorHAnsi" w:hAnsiTheme="minorHAnsi" w:cstheme="minorHAnsi"/>
          <w:color w:val="212121"/>
          <w:sz w:val="20"/>
          <w:szCs w:val="20"/>
        </w:rPr>
        <w:t xml:space="preserve"> Sub District for technical guidance activity by distribution of meal box on October 17, 2019</w:t>
      </w:r>
    </w:p>
    <w:p w:rsidR="00415194" w:rsidRDefault="00243D6F" w:rsidP="00CA1546">
      <w:pPr>
        <w:pStyle w:val="ListParagraph"/>
        <w:numPr>
          <w:ilvl w:val="0"/>
          <w:numId w:val="8"/>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Support cleaning of public cemetery in </w:t>
      </w:r>
      <w:proofErr w:type="spellStart"/>
      <w:r>
        <w:rPr>
          <w:rFonts w:asciiTheme="minorHAnsi" w:hAnsiTheme="minorHAnsi" w:cstheme="minorHAnsi"/>
          <w:color w:val="212121"/>
          <w:sz w:val="20"/>
          <w:szCs w:val="20"/>
        </w:rPr>
        <w:t>Tebat</w:t>
      </w:r>
      <w:proofErr w:type="spellEnd"/>
      <w:r>
        <w:rPr>
          <w:rFonts w:asciiTheme="minorHAnsi" w:hAnsiTheme="minorHAnsi" w:cstheme="minorHAnsi"/>
          <w:color w:val="212121"/>
          <w:sz w:val="20"/>
          <w:szCs w:val="20"/>
        </w:rPr>
        <w:t xml:space="preserve"> Agung village on October 18, 2019 by distribution of snack</w:t>
      </w:r>
    </w:p>
    <w:p w:rsidR="00243D6F" w:rsidRDefault="00243D6F" w:rsidP="00CA1546">
      <w:pPr>
        <w:pStyle w:val="ListParagraph"/>
        <w:numPr>
          <w:ilvl w:val="0"/>
          <w:numId w:val="8"/>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Distribution of meal </w:t>
      </w:r>
      <w:proofErr w:type="spellStart"/>
      <w:r>
        <w:rPr>
          <w:rFonts w:asciiTheme="minorHAnsi" w:hAnsiTheme="minorHAnsi" w:cstheme="minorHAnsi"/>
          <w:color w:val="212121"/>
          <w:sz w:val="20"/>
          <w:szCs w:val="20"/>
        </w:rPr>
        <w:t>boc</w:t>
      </w:r>
      <w:proofErr w:type="spellEnd"/>
      <w:r>
        <w:rPr>
          <w:rFonts w:asciiTheme="minorHAnsi" w:hAnsiTheme="minorHAnsi" w:cstheme="minorHAnsi"/>
          <w:color w:val="212121"/>
          <w:sz w:val="20"/>
          <w:szCs w:val="20"/>
        </w:rPr>
        <w:t xml:space="preserve"> to support Transportation Office of </w:t>
      </w:r>
      <w:proofErr w:type="spellStart"/>
      <w:r>
        <w:rPr>
          <w:rFonts w:asciiTheme="minorHAnsi" w:hAnsiTheme="minorHAnsi" w:cstheme="minorHAnsi"/>
          <w:color w:val="212121"/>
          <w:sz w:val="20"/>
          <w:szCs w:val="20"/>
        </w:rPr>
        <w:t>Prabumulih</w:t>
      </w:r>
      <w:proofErr w:type="spellEnd"/>
      <w:r>
        <w:rPr>
          <w:rFonts w:asciiTheme="minorHAnsi" w:hAnsiTheme="minorHAnsi" w:cstheme="minorHAnsi"/>
          <w:color w:val="212121"/>
          <w:sz w:val="20"/>
          <w:szCs w:val="20"/>
        </w:rPr>
        <w:t xml:space="preserve"> activity during carnival event of the 18</w:t>
      </w:r>
      <w:r w:rsidRPr="00243D6F">
        <w:rPr>
          <w:rFonts w:asciiTheme="minorHAnsi" w:hAnsiTheme="minorHAnsi" w:cstheme="minorHAnsi"/>
          <w:color w:val="212121"/>
          <w:sz w:val="20"/>
          <w:szCs w:val="20"/>
          <w:vertAlign w:val="superscript"/>
        </w:rPr>
        <w:t>th</w:t>
      </w:r>
      <w:r>
        <w:rPr>
          <w:rFonts w:asciiTheme="minorHAnsi" w:hAnsiTheme="minorHAnsi" w:cstheme="minorHAnsi"/>
          <w:color w:val="212121"/>
          <w:sz w:val="20"/>
          <w:szCs w:val="20"/>
        </w:rPr>
        <w:t xml:space="preserve"> Anniversary of </w:t>
      </w:r>
      <w:proofErr w:type="spellStart"/>
      <w:r>
        <w:rPr>
          <w:rFonts w:asciiTheme="minorHAnsi" w:hAnsiTheme="minorHAnsi" w:cstheme="minorHAnsi"/>
          <w:color w:val="212121"/>
          <w:sz w:val="20"/>
          <w:szCs w:val="20"/>
        </w:rPr>
        <w:t>Prabumulih</w:t>
      </w:r>
      <w:proofErr w:type="spellEnd"/>
      <w:r>
        <w:rPr>
          <w:rFonts w:asciiTheme="minorHAnsi" w:hAnsiTheme="minorHAnsi" w:cstheme="minorHAnsi"/>
          <w:color w:val="212121"/>
          <w:sz w:val="20"/>
          <w:szCs w:val="20"/>
        </w:rPr>
        <w:t xml:space="preserve"> on October 19, 2019</w:t>
      </w:r>
    </w:p>
    <w:p w:rsidR="00243D6F" w:rsidRDefault="00243D6F" w:rsidP="00CA1546">
      <w:pPr>
        <w:pStyle w:val="ListParagraph"/>
        <w:numPr>
          <w:ilvl w:val="0"/>
          <w:numId w:val="8"/>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Support Muara </w:t>
      </w:r>
      <w:proofErr w:type="spellStart"/>
      <w:r>
        <w:rPr>
          <w:rFonts w:asciiTheme="minorHAnsi" w:hAnsiTheme="minorHAnsi" w:cstheme="minorHAnsi"/>
          <w:color w:val="212121"/>
          <w:sz w:val="20"/>
          <w:szCs w:val="20"/>
        </w:rPr>
        <w:t>Enim</w:t>
      </w:r>
      <w:proofErr w:type="spellEnd"/>
      <w:r>
        <w:rPr>
          <w:rFonts w:asciiTheme="minorHAnsi" w:hAnsiTheme="minorHAnsi" w:cstheme="minorHAnsi"/>
          <w:color w:val="212121"/>
          <w:sz w:val="20"/>
          <w:szCs w:val="20"/>
        </w:rPr>
        <w:t xml:space="preserve"> ‘’Fun Bike </w:t>
      </w:r>
      <w:proofErr w:type="spellStart"/>
      <w:r>
        <w:rPr>
          <w:rFonts w:asciiTheme="minorHAnsi" w:hAnsiTheme="minorHAnsi" w:cstheme="minorHAnsi"/>
          <w:color w:val="212121"/>
          <w:sz w:val="20"/>
          <w:szCs w:val="20"/>
        </w:rPr>
        <w:t>Merakyat</w:t>
      </w:r>
      <w:proofErr w:type="spellEnd"/>
      <w:r>
        <w:rPr>
          <w:rFonts w:asciiTheme="minorHAnsi" w:hAnsiTheme="minorHAnsi" w:cstheme="minorHAnsi"/>
          <w:color w:val="212121"/>
          <w:sz w:val="20"/>
          <w:szCs w:val="20"/>
        </w:rPr>
        <w:t xml:space="preserve"> 2019’’ event on October 20, 2019 by distribution of meal box</w:t>
      </w:r>
    </w:p>
    <w:p w:rsidR="00FB1EF3" w:rsidRDefault="00FB1EF3" w:rsidP="00FE6655">
      <w:pPr>
        <w:pStyle w:val="ListParagraph"/>
        <w:tabs>
          <w:tab w:val="left" w:pos="426"/>
        </w:tabs>
        <w:ind w:left="1440"/>
        <w:contextualSpacing w:val="0"/>
        <w:jc w:val="both"/>
        <w:rPr>
          <w:rFonts w:asciiTheme="minorHAnsi" w:hAnsiTheme="minorHAnsi" w:cstheme="minorHAnsi"/>
          <w:color w:val="212121"/>
        </w:rPr>
      </w:pPr>
    </w:p>
    <w:p w:rsidR="00752903" w:rsidRPr="00EF5286" w:rsidRDefault="005B1849" w:rsidP="006E1500">
      <w:pPr>
        <w:pStyle w:val="ListParagraph"/>
        <w:tabs>
          <w:tab w:val="left" w:pos="426"/>
        </w:tabs>
        <w:ind w:left="425"/>
        <w:contextualSpacing w:val="0"/>
        <w:jc w:val="both"/>
        <w:rPr>
          <w:rFonts w:asciiTheme="minorHAnsi" w:hAnsiTheme="minorHAnsi" w:cstheme="minorHAnsi"/>
          <w:b/>
          <w:color w:val="212121"/>
          <w:sz w:val="20"/>
          <w:szCs w:val="20"/>
        </w:rPr>
      </w:pPr>
      <w:r w:rsidRPr="00EF5286">
        <w:rPr>
          <w:rFonts w:asciiTheme="minorHAnsi" w:hAnsiTheme="minorHAnsi" w:cstheme="minorHAnsi"/>
          <w:b/>
          <w:color w:val="212121"/>
          <w:sz w:val="20"/>
          <w:szCs w:val="20"/>
        </w:rPr>
        <w:t>4</w:t>
      </w:r>
      <w:r w:rsidR="00752903" w:rsidRPr="00EF5286">
        <w:rPr>
          <w:rFonts w:asciiTheme="minorHAnsi" w:hAnsiTheme="minorHAnsi" w:cstheme="minorHAnsi"/>
          <w:b/>
          <w:color w:val="212121"/>
          <w:sz w:val="20"/>
          <w:szCs w:val="20"/>
        </w:rPr>
        <w:t>.  Sponsorship</w:t>
      </w:r>
    </w:p>
    <w:p w:rsidR="00243D6F" w:rsidRDefault="00243D6F" w:rsidP="00CA1546">
      <w:pPr>
        <w:pStyle w:val="ListParagraph"/>
        <w:numPr>
          <w:ilvl w:val="0"/>
          <w:numId w:val="7"/>
        </w:numPr>
        <w:tabs>
          <w:tab w:val="left" w:pos="426"/>
        </w:tabs>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Support sport event of PORPROV in </w:t>
      </w:r>
      <w:proofErr w:type="spellStart"/>
      <w:r>
        <w:rPr>
          <w:rFonts w:asciiTheme="minorHAnsi" w:hAnsiTheme="minorHAnsi" w:cstheme="minorHAnsi"/>
          <w:color w:val="212121"/>
          <w:sz w:val="20"/>
          <w:szCs w:val="20"/>
        </w:rPr>
        <w:t>Prabumulih</w:t>
      </w:r>
      <w:proofErr w:type="spellEnd"/>
      <w:r>
        <w:rPr>
          <w:rFonts w:asciiTheme="minorHAnsi" w:hAnsiTheme="minorHAnsi" w:cstheme="minorHAnsi"/>
          <w:color w:val="212121"/>
          <w:sz w:val="20"/>
          <w:szCs w:val="20"/>
        </w:rPr>
        <w:t xml:space="preserve"> as host of the event (November 16 – 26, 2019): </w:t>
      </w:r>
    </w:p>
    <w:p w:rsidR="00243D6F" w:rsidRDefault="00243D6F" w:rsidP="00243D6F">
      <w:pPr>
        <w:pStyle w:val="ListParagraph"/>
        <w:numPr>
          <w:ilvl w:val="3"/>
          <w:numId w:val="5"/>
        </w:numPr>
        <w:tabs>
          <w:tab w:val="left" w:pos="426"/>
        </w:tabs>
        <w:ind w:left="1800" w:firstLine="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Construction of Rock Wall Climbing venue in </w:t>
      </w:r>
      <w:proofErr w:type="spellStart"/>
      <w:r>
        <w:rPr>
          <w:rFonts w:asciiTheme="minorHAnsi" w:hAnsiTheme="minorHAnsi" w:cstheme="minorHAnsi"/>
          <w:color w:val="212121"/>
          <w:sz w:val="20"/>
          <w:szCs w:val="20"/>
        </w:rPr>
        <w:t>Prabumulih</w:t>
      </w:r>
      <w:proofErr w:type="spellEnd"/>
      <w:r>
        <w:rPr>
          <w:rFonts w:asciiTheme="minorHAnsi" w:hAnsiTheme="minorHAnsi" w:cstheme="minorHAnsi"/>
          <w:color w:val="212121"/>
          <w:sz w:val="20"/>
          <w:szCs w:val="20"/>
        </w:rPr>
        <w:t xml:space="preserve"> </w:t>
      </w:r>
    </w:p>
    <w:p w:rsidR="00243D6F" w:rsidRPr="00243D6F" w:rsidRDefault="00243D6F" w:rsidP="00243D6F">
      <w:pPr>
        <w:pStyle w:val="ListParagraph"/>
        <w:numPr>
          <w:ilvl w:val="3"/>
          <w:numId w:val="5"/>
        </w:numPr>
        <w:tabs>
          <w:tab w:val="left" w:pos="426"/>
        </w:tabs>
        <w:ind w:left="1800" w:firstLine="0"/>
        <w:jc w:val="both"/>
        <w:rPr>
          <w:rFonts w:asciiTheme="minorHAnsi" w:hAnsiTheme="minorHAnsi" w:cstheme="minorHAnsi"/>
          <w:color w:val="212121"/>
          <w:sz w:val="20"/>
          <w:szCs w:val="20"/>
        </w:rPr>
      </w:pPr>
      <w:r w:rsidRPr="00243D6F">
        <w:rPr>
          <w:rFonts w:asciiTheme="minorHAnsi" w:hAnsiTheme="minorHAnsi" w:cstheme="minorHAnsi"/>
          <w:color w:val="212121"/>
          <w:sz w:val="20"/>
          <w:szCs w:val="20"/>
        </w:rPr>
        <w:t>Construction of paving block to support Rock Wall Climbing venue</w:t>
      </w:r>
    </w:p>
    <w:p w:rsidR="009154FF" w:rsidRPr="00243D6F" w:rsidRDefault="00243D6F" w:rsidP="00CA1546">
      <w:pPr>
        <w:pStyle w:val="ListParagraph"/>
        <w:numPr>
          <w:ilvl w:val="0"/>
          <w:numId w:val="7"/>
        </w:numPr>
        <w:tabs>
          <w:tab w:val="left" w:pos="426"/>
        </w:tabs>
        <w:jc w:val="both"/>
        <w:rPr>
          <w:rFonts w:asciiTheme="minorHAnsi" w:hAnsiTheme="minorHAnsi" w:cstheme="minorHAnsi"/>
          <w:color w:val="212121"/>
          <w:sz w:val="20"/>
          <w:szCs w:val="20"/>
        </w:rPr>
      </w:pPr>
      <w:r w:rsidRPr="00243D6F">
        <w:rPr>
          <w:rFonts w:asciiTheme="minorHAnsi" w:hAnsiTheme="minorHAnsi" w:cstheme="minorHAnsi"/>
          <w:color w:val="212121"/>
          <w:sz w:val="20"/>
          <w:szCs w:val="20"/>
        </w:rPr>
        <w:t>S</w:t>
      </w:r>
      <w:r>
        <w:rPr>
          <w:rFonts w:ascii="Calibri" w:hAnsi="Calibri" w:cs="Calibri"/>
          <w:sz w:val="20"/>
          <w:szCs w:val="20"/>
        </w:rPr>
        <w:t>upport Colorful Muara Enim event agenda :</w:t>
      </w:r>
    </w:p>
    <w:p w:rsidR="00F554CD" w:rsidRDefault="00243D6F" w:rsidP="00F554CD">
      <w:pPr>
        <w:pStyle w:val="ListParagraph"/>
        <w:numPr>
          <w:ilvl w:val="3"/>
          <w:numId w:val="5"/>
        </w:numPr>
        <w:tabs>
          <w:tab w:val="left" w:pos="426"/>
        </w:tabs>
        <w:ind w:left="2160" w:hanging="36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Grass Track event of Muara Enim Regent Cup 2019 in Muara Enim, on November 30 - December 01, 2019 by distribution of coloring flag / </w:t>
      </w:r>
      <w:proofErr w:type="spellStart"/>
      <w:r>
        <w:rPr>
          <w:rFonts w:asciiTheme="minorHAnsi" w:hAnsiTheme="minorHAnsi" w:cstheme="minorHAnsi"/>
          <w:color w:val="212121"/>
          <w:sz w:val="20"/>
          <w:szCs w:val="20"/>
        </w:rPr>
        <w:t>Umbul-umbul</w:t>
      </w:r>
      <w:proofErr w:type="spellEnd"/>
      <w:r>
        <w:rPr>
          <w:rFonts w:asciiTheme="minorHAnsi" w:hAnsiTheme="minorHAnsi" w:cstheme="minorHAnsi"/>
          <w:color w:val="212121"/>
          <w:sz w:val="20"/>
          <w:szCs w:val="20"/>
        </w:rPr>
        <w:t xml:space="preserve"> (30 pcs)</w:t>
      </w:r>
    </w:p>
    <w:p w:rsidR="00F554CD" w:rsidRDefault="00243D6F" w:rsidP="00F554CD">
      <w:pPr>
        <w:pStyle w:val="ListParagraph"/>
        <w:numPr>
          <w:ilvl w:val="3"/>
          <w:numId w:val="5"/>
        </w:numPr>
        <w:tabs>
          <w:tab w:val="left" w:pos="426"/>
        </w:tabs>
        <w:ind w:left="2160" w:hanging="360"/>
        <w:jc w:val="both"/>
        <w:rPr>
          <w:rFonts w:asciiTheme="minorHAnsi" w:hAnsiTheme="minorHAnsi" w:cstheme="minorHAnsi"/>
          <w:color w:val="212121"/>
          <w:sz w:val="20"/>
          <w:szCs w:val="20"/>
        </w:rPr>
      </w:pPr>
      <w:r w:rsidRPr="00F554CD">
        <w:rPr>
          <w:rFonts w:asciiTheme="minorHAnsi" w:hAnsiTheme="minorHAnsi" w:cstheme="minorHAnsi"/>
          <w:color w:val="212121"/>
          <w:sz w:val="20"/>
          <w:szCs w:val="20"/>
        </w:rPr>
        <w:t xml:space="preserve">Cross Country event of Muara Enim Regent Cup 2019 in Muara Enim, on December 14 – 15, 2019 by distribution of </w:t>
      </w:r>
      <w:r w:rsidR="00F554CD" w:rsidRPr="00F554CD">
        <w:rPr>
          <w:rFonts w:asciiTheme="minorHAnsi" w:hAnsiTheme="minorHAnsi" w:cstheme="minorHAnsi"/>
          <w:color w:val="212121"/>
          <w:sz w:val="20"/>
          <w:szCs w:val="20"/>
        </w:rPr>
        <w:t>4 units bicycle</w:t>
      </w:r>
    </w:p>
    <w:p w:rsidR="006E4FF3" w:rsidRPr="006E4FF3" w:rsidRDefault="006E4FF3" w:rsidP="00F72AFE">
      <w:pPr>
        <w:pStyle w:val="ListParagraph"/>
        <w:tabs>
          <w:tab w:val="left" w:pos="426"/>
        </w:tabs>
        <w:ind w:left="1440"/>
        <w:jc w:val="both"/>
        <w:rPr>
          <w:rFonts w:asciiTheme="minorHAnsi" w:hAnsiTheme="minorHAnsi" w:cstheme="minorHAnsi"/>
          <w:color w:val="212121"/>
        </w:rPr>
      </w:pPr>
    </w:p>
    <w:p w:rsidR="00E33B6B" w:rsidRPr="003F1E22" w:rsidRDefault="00FD4DB7" w:rsidP="006E4FF3">
      <w:pPr>
        <w:tabs>
          <w:tab w:val="left" w:pos="426"/>
        </w:tabs>
        <w:jc w:val="both"/>
        <w:rPr>
          <w:rFonts w:asciiTheme="minorHAnsi" w:hAnsiTheme="minorHAnsi" w:cstheme="minorHAnsi"/>
          <w:b/>
          <w:color w:val="212121"/>
          <w:sz w:val="20"/>
          <w:szCs w:val="20"/>
        </w:rPr>
      </w:pPr>
      <w:r>
        <w:rPr>
          <w:rFonts w:asciiTheme="minorHAnsi" w:hAnsiTheme="minorHAnsi" w:cstheme="minorHAnsi"/>
          <w:color w:val="212121"/>
        </w:rPr>
        <w:tab/>
      </w:r>
      <w:r w:rsidR="00E33B6B">
        <w:rPr>
          <w:rFonts w:asciiTheme="minorHAnsi" w:hAnsiTheme="minorHAnsi" w:cstheme="minorHAnsi"/>
          <w:color w:val="212121"/>
        </w:rPr>
        <w:t xml:space="preserve">  </w:t>
      </w:r>
      <w:r w:rsidR="006E4FF3" w:rsidRPr="003F1E22">
        <w:rPr>
          <w:rFonts w:asciiTheme="minorHAnsi" w:hAnsiTheme="minorHAnsi" w:cstheme="minorHAnsi"/>
          <w:b/>
          <w:color w:val="212121"/>
          <w:sz w:val="20"/>
          <w:szCs w:val="20"/>
        </w:rPr>
        <w:t xml:space="preserve">5.  </w:t>
      </w:r>
      <w:r w:rsidR="003F1E22">
        <w:rPr>
          <w:rFonts w:asciiTheme="minorHAnsi" w:hAnsiTheme="minorHAnsi" w:cstheme="minorHAnsi"/>
          <w:b/>
          <w:color w:val="212121"/>
          <w:sz w:val="20"/>
          <w:szCs w:val="20"/>
        </w:rPr>
        <w:t>Education</w:t>
      </w:r>
    </w:p>
    <w:p w:rsidR="00F554CD" w:rsidRDefault="00F554CD" w:rsidP="00CA1546">
      <w:pPr>
        <w:pStyle w:val="ListParagraph"/>
        <w:numPr>
          <w:ilvl w:val="0"/>
          <w:numId w:val="8"/>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Distribution of school packages to students for level of elementary school, junior high school, and senior high school from 8 villages in Area 1.  Ceremony of distribution had conducted on September 25, 2019 by Muara Enim Regent and BOD of PT TELPP.  Total 472 school packages had distributed to students at villages Area 1.</w:t>
      </w:r>
    </w:p>
    <w:p w:rsidR="00FE6655" w:rsidRPr="003F1E22" w:rsidRDefault="003F1E22" w:rsidP="00CA1546">
      <w:pPr>
        <w:pStyle w:val="ListParagraph"/>
        <w:numPr>
          <w:ilvl w:val="0"/>
          <w:numId w:val="8"/>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Support school event</w:t>
      </w:r>
    </w:p>
    <w:p w:rsidR="00FE6655" w:rsidRDefault="00FE6655" w:rsidP="00795ACC">
      <w:pPr>
        <w:pStyle w:val="ListParagraph"/>
        <w:numPr>
          <w:ilvl w:val="3"/>
          <w:numId w:val="5"/>
        </w:numPr>
        <w:tabs>
          <w:tab w:val="left" w:pos="426"/>
          <w:tab w:val="left" w:pos="1800"/>
        </w:tabs>
        <w:ind w:left="2160" w:hanging="360"/>
        <w:contextualSpacing w:val="0"/>
        <w:jc w:val="both"/>
        <w:rPr>
          <w:rFonts w:asciiTheme="minorHAnsi" w:hAnsiTheme="minorHAnsi" w:cstheme="minorHAnsi"/>
          <w:color w:val="212121"/>
          <w:sz w:val="20"/>
          <w:szCs w:val="20"/>
        </w:rPr>
      </w:pPr>
      <w:r w:rsidRPr="003F1E22">
        <w:rPr>
          <w:rFonts w:asciiTheme="minorHAnsi" w:hAnsiTheme="minorHAnsi" w:cstheme="minorHAnsi"/>
          <w:color w:val="212121"/>
          <w:sz w:val="20"/>
          <w:szCs w:val="20"/>
        </w:rPr>
        <w:t xml:space="preserve">SMAN </w:t>
      </w:r>
      <w:r w:rsidR="00F554CD">
        <w:rPr>
          <w:rFonts w:asciiTheme="minorHAnsi" w:hAnsiTheme="minorHAnsi" w:cstheme="minorHAnsi"/>
          <w:color w:val="212121"/>
          <w:sz w:val="20"/>
          <w:szCs w:val="20"/>
        </w:rPr>
        <w:t>2</w:t>
      </w:r>
      <w:r w:rsidRPr="003F1E22">
        <w:rPr>
          <w:rFonts w:asciiTheme="minorHAnsi" w:hAnsiTheme="minorHAnsi" w:cstheme="minorHAnsi"/>
          <w:color w:val="212121"/>
          <w:sz w:val="20"/>
          <w:szCs w:val="20"/>
        </w:rPr>
        <w:t xml:space="preserve"> </w:t>
      </w:r>
      <w:proofErr w:type="spellStart"/>
      <w:r w:rsidR="009154FF">
        <w:rPr>
          <w:rFonts w:asciiTheme="minorHAnsi" w:hAnsiTheme="minorHAnsi" w:cstheme="minorHAnsi"/>
          <w:color w:val="212121"/>
          <w:sz w:val="20"/>
          <w:szCs w:val="20"/>
        </w:rPr>
        <w:t>Prabumulih</w:t>
      </w:r>
      <w:proofErr w:type="spellEnd"/>
      <w:r w:rsidR="009154FF">
        <w:rPr>
          <w:rFonts w:asciiTheme="minorHAnsi" w:hAnsiTheme="minorHAnsi" w:cstheme="minorHAnsi"/>
          <w:color w:val="212121"/>
          <w:sz w:val="20"/>
          <w:szCs w:val="20"/>
        </w:rPr>
        <w:t xml:space="preserve"> </w:t>
      </w:r>
      <w:r w:rsidR="003F1E22">
        <w:rPr>
          <w:rFonts w:asciiTheme="minorHAnsi" w:hAnsiTheme="minorHAnsi" w:cstheme="minorHAnsi"/>
          <w:color w:val="212121"/>
          <w:sz w:val="20"/>
          <w:szCs w:val="20"/>
        </w:rPr>
        <w:t>in</w:t>
      </w:r>
      <w:r w:rsidR="00F554CD">
        <w:rPr>
          <w:rFonts w:asciiTheme="minorHAnsi" w:hAnsiTheme="minorHAnsi" w:cstheme="minorHAnsi"/>
          <w:color w:val="212121"/>
          <w:sz w:val="20"/>
          <w:szCs w:val="20"/>
        </w:rPr>
        <w:t xml:space="preserve"> ‘’</w:t>
      </w:r>
      <w:proofErr w:type="spellStart"/>
      <w:r w:rsidR="00F554CD">
        <w:rPr>
          <w:rFonts w:asciiTheme="minorHAnsi" w:hAnsiTheme="minorHAnsi" w:cstheme="minorHAnsi"/>
          <w:color w:val="212121"/>
          <w:sz w:val="20"/>
          <w:szCs w:val="20"/>
        </w:rPr>
        <w:t>Smanda</w:t>
      </w:r>
      <w:proofErr w:type="spellEnd"/>
      <w:r w:rsidR="00F554CD">
        <w:rPr>
          <w:rFonts w:asciiTheme="minorHAnsi" w:hAnsiTheme="minorHAnsi" w:cstheme="minorHAnsi"/>
          <w:color w:val="212121"/>
          <w:sz w:val="20"/>
          <w:szCs w:val="20"/>
        </w:rPr>
        <w:t xml:space="preserve"> Event’’</w:t>
      </w:r>
      <w:r w:rsidR="003F1E22">
        <w:rPr>
          <w:rFonts w:asciiTheme="minorHAnsi" w:hAnsiTheme="minorHAnsi" w:cstheme="minorHAnsi"/>
          <w:color w:val="212121"/>
          <w:sz w:val="20"/>
          <w:szCs w:val="20"/>
        </w:rPr>
        <w:t xml:space="preserve"> by distribution of trophy, handed over on</w:t>
      </w:r>
      <w:r w:rsidR="00F554CD">
        <w:rPr>
          <w:rFonts w:asciiTheme="minorHAnsi" w:hAnsiTheme="minorHAnsi" w:cstheme="minorHAnsi"/>
          <w:color w:val="212121"/>
          <w:sz w:val="20"/>
          <w:szCs w:val="20"/>
        </w:rPr>
        <w:t xml:space="preserve"> October 05</w:t>
      </w:r>
      <w:r w:rsidR="003F1E22">
        <w:rPr>
          <w:rFonts w:asciiTheme="minorHAnsi" w:hAnsiTheme="minorHAnsi" w:cstheme="minorHAnsi"/>
          <w:color w:val="212121"/>
          <w:sz w:val="20"/>
          <w:szCs w:val="20"/>
        </w:rPr>
        <w:t>, 2019</w:t>
      </w:r>
      <w:r w:rsidRPr="003F1E22">
        <w:rPr>
          <w:rFonts w:asciiTheme="minorHAnsi" w:hAnsiTheme="minorHAnsi" w:cstheme="minorHAnsi"/>
          <w:color w:val="212121"/>
          <w:sz w:val="20"/>
          <w:szCs w:val="20"/>
        </w:rPr>
        <w:t xml:space="preserve">  </w:t>
      </w:r>
    </w:p>
    <w:p w:rsidR="0045325C" w:rsidRDefault="00F554CD" w:rsidP="00795ACC">
      <w:pPr>
        <w:pStyle w:val="ListParagraph"/>
        <w:numPr>
          <w:ilvl w:val="3"/>
          <w:numId w:val="5"/>
        </w:numPr>
        <w:tabs>
          <w:tab w:val="left" w:pos="426"/>
        </w:tabs>
        <w:ind w:left="2160" w:hanging="360"/>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SMAN 1 </w:t>
      </w:r>
      <w:proofErr w:type="spellStart"/>
      <w:r>
        <w:rPr>
          <w:rFonts w:asciiTheme="minorHAnsi" w:hAnsiTheme="minorHAnsi" w:cstheme="minorHAnsi"/>
          <w:color w:val="212121"/>
          <w:sz w:val="20"/>
          <w:szCs w:val="20"/>
        </w:rPr>
        <w:t>Belimbing</w:t>
      </w:r>
      <w:proofErr w:type="spellEnd"/>
      <w:r>
        <w:rPr>
          <w:rFonts w:asciiTheme="minorHAnsi" w:hAnsiTheme="minorHAnsi" w:cstheme="minorHAnsi"/>
          <w:color w:val="212121"/>
          <w:sz w:val="20"/>
          <w:szCs w:val="20"/>
        </w:rPr>
        <w:t xml:space="preserve"> in ‘’’’</w:t>
      </w:r>
      <w:proofErr w:type="spellStart"/>
      <w:r>
        <w:rPr>
          <w:rFonts w:asciiTheme="minorHAnsi" w:hAnsiTheme="minorHAnsi" w:cstheme="minorHAnsi"/>
          <w:color w:val="212121"/>
          <w:sz w:val="20"/>
          <w:szCs w:val="20"/>
        </w:rPr>
        <w:t>Smansabel</w:t>
      </w:r>
      <w:proofErr w:type="spellEnd"/>
      <w:r>
        <w:rPr>
          <w:rFonts w:asciiTheme="minorHAnsi" w:hAnsiTheme="minorHAnsi" w:cstheme="minorHAnsi"/>
          <w:color w:val="212121"/>
          <w:sz w:val="20"/>
          <w:szCs w:val="20"/>
        </w:rPr>
        <w:t xml:space="preserve"> Event’’ by distribution of trophy, handed over on October 21, 2019</w:t>
      </w:r>
    </w:p>
    <w:p w:rsidR="0045325C" w:rsidRPr="003F1E22" w:rsidRDefault="00F554CD" w:rsidP="00795ACC">
      <w:pPr>
        <w:pStyle w:val="ListParagraph"/>
        <w:numPr>
          <w:ilvl w:val="3"/>
          <w:numId w:val="5"/>
        </w:numPr>
        <w:tabs>
          <w:tab w:val="left" w:pos="426"/>
          <w:tab w:val="left" w:pos="2160"/>
        </w:tabs>
        <w:ind w:left="2160" w:hanging="360"/>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SDN 37 Rambang </w:t>
      </w:r>
      <w:proofErr w:type="spellStart"/>
      <w:r>
        <w:rPr>
          <w:rFonts w:asciiTheme="minorHAnsi" w:hAnsiTheme="minorHAnsi" w:cstheme="minorHAnsi"/>
          <w:color w:val="212121"/>
          <w:sz w:val="20"/>
          <w:szCs w:val="20"/>
        </w:rPr>
        <w:t>Dangku</w:t>
      </w:r>
      <w:proofErr w:type="spellEnd"/>
      <w:r>
        <w:rPr>
          <w:rFonts w:asciiTheme="minorHAnsi" w:hAnsiTheme="minorHAnsi" w:cstheme="minorHAnsi"/>
          <w:color w:val="212121"/>
          <w:sz w:val="20"/>
          <w:szCs w:val="20"/>
        </w:rPr>
        <w:t xml:space="preserve"> in </w:t>
      </w:r>
      <w:proofErr w:type="spellStart"/>
      <w:r>
        <w:rPr>
          <w:rFonts w:asciiTheme="minorHAnsi" w:hAnsiTheme="minorHAnsi" w:cstheme="minorHAnsi"/>
          <w:color w:val="212121"/>
          <w:sz w:val="20"/>
          <w:szCs w:val="20"/>
        </w:rPr>
        <w:t>Gemawang</w:t>
      </w:r>
      <w:proofErr w:type="spellEnd"/>
      <w:r>
        <w:rPr>
          <w:rFonts w:asciiTheme="minorHAnsi" w:hAnsiTheme="minorHAnsi" w:cstheme="minorHAnsi"/>
          <w:color w:val="212121"/>
          <w:sz w:val="20"/>
          <w:szCs w:val="20"/>
        </w:rPr>
        <w:t xml:space="preserve"> village for fun educat</w:t>
      </w:r>
      <w:r w:rsidR="00795ACC">
        <w:rPr>
          <w:rFonts w:asciiTheme="minorHAnsi" w:hAnsiTheme="minorHAnsi" w:cstheme="minorHAnsi"/>
          <w:color w:val="212121"/>
          <w:sz w:val="20"/>
          <w:szCs w:val="20"/>
        </w:rPr>
        <w:t xml:space="preserve">ing activity by distribution of </w:t>
      </w:r>
      <w:r>
        <w:rPr>
          <w:rFonts w:asciiTheme="minorHAnsi" w:hAnsiTheme="minorHAnsi" w:cstheme="minorHAnsi"/>
          <w:color w:val="212121"/>
          <w:sz w:val="20"/>
          <w:szCs w:val="20"/>
        </w:rPr>
        <w:t>sport equipment, plantation and cleaning tools on November 02, 2019</w:t>
      </w:r>
    </w:p>
    <w:p w:rsidR="00FE6655" w:rsidRPr="003F1E22" w:rsidRDefault="00FE6655" w:rsidP="00FE6655">
      <w:pPr>
        <w:pStyle w:val="ListParagraph"/>
        <w:tabs>
          <w:tab w:val="left" w:pos="426"/>
        </w:tabs>
        <w:ind w:left="1440"/>
        <w:jc w:val="both"/>
        <w:rPr>
          <w:rFonts w:asciiTheme="minorHAnsi" w:hAnsiTheme="minorHAnsi" w:cstheme="minorHAnsi"/>
          <w:color w:val="212121"/>
          <w:sz w:val="20"/>
          <w:szCs w:val="20"/>
        </w:rPr>
      </w:pPr>
    </w:p>
    <w:p w:rsidR="00F554CD" w:rsidRDefault="00F554CD" w:rsidP="00F554CD">
      <w:pPr>
        <w:pStyle w:val="ListParagraph"/>
        <w:numPr>
          <w:ilvl w:val="0"/>
          <w:numId w:val="14"/>
        </w:numPr>
        <w:tabs>
          <w:tab w:val="left" w:pos="426"/>
        </w:tabs>
        <w:contextualSpacing w:val="0"/>
        <w:jc w:val="both"/>
        <w:rPr>
          <w:rFonts w:asciiTheme="minorHAnsi" w:hAnsiTheme="minorHAnsi" w:cstheme="minorHAnsi"/>
          <w:color w:val="212121"/>
          <w:sz w:val="20"/>
          <w:szCs w:val="20"/>
        </w:rPr>
      </w:pPr>
      <w:r>
        <w:rPr>
          <w:rFonts w:asciiTheme="minorHAnsi" w:hAnsiTheme="minorHAnsi" w:cstheme="minorHAnsi"/>
          <w:color w:val="212121"/>
          <w:sz w:val="20"/>
          <w:szCs w:val="20"/>
        </w:rPr>
        <w:t xml:space="preserve">Support </w:t>
      </w:r>
      <w:proofErr w:type="spellStart"/>
      <w:r>
        <w:rPr>
          <w:rFonts w:asciiTheme="minorHAnsi" w:hAnsiTheme="minorHAnsi" w:cstheme="minorHAnsi"/>
          <w:color w:val="212121"/>
          <w:sz w:val="20"/>
          <w:szCs w:val="20"/>
        </w:rPr>
        <w:t>Soildarity</w:t>
      </w:r>
      <w:proofErr w:type="spellEnd"/>
      <w:r>
        <w:rPr>
          <w:rFonts w:asciiTheme="minorHAnsi" w:hAnsiTheme="minorHAnsi" w:cstheme="minorHAnsi"/>
          <w:color w:val="212121"/>
          <w:sz w:val="20"/>
          <w:szCs w:val="20"/>
        </w:rPr>
        <w:t xml:space="preserve"> event by Student Association of Soil Science of Agriculture Faculty of </w:t>
      </w:r>
      <w:proofErr w:type="spellStart"/>
      <w:r>
        <w:rPr>
          <w:rFonts w:asciiTheme="minorHAnsi" w:hAnsiTheme="minorHAnsi" w:cstheme="minorHAnsi"/>
          <w:color w:val="212121"/>
          <w:sz w:val="20"/>
          <w:szCs w:val="20"/>
        </w:rPr>
        <w:t>Sriwijaya</w:t>
      </w:r>
      <w:proofErr w:type="spellEnd"/>
      <w:r>
        <w:rPr>
          <w:rFonts w:asciiTheme="minorHAnsi" w:hAnsiTheme="minorHAnsi" w:cstheme="minorHAnsi"/>
          <w:color w:val="212121"/>
          <w:sz w:val="20"/>
          <w:szCs w:val="20"/>
        </w:rPr>
        <w:t xml:space="preserve"> University on October 16, 2019 by distribution of stationeries</w:t>
      </w:r>
    </w:p>
    <w:p w:rsidR="00CF1FF0" w:rsidRDefault="000B033F" w:rsidP="000B1E95">
      <w:pPr>
        <w:tabs>
          <w:tab w:val="left" w:pos="426"/>
        </w:tabs>
        <w:jc w:val="both"/>
        <w:rPr>
          <w:rFonts w:asciiTheme="minorHAnsi" w:hAnsiTheme="minorHAnsi" w:cstheme="minorHAnsi"/>
          <w:color w:val="212121"/>
        </w:rPr>
      </w:pPr>
      <w:r>
        <w:rPr>
          <w:rFonts w:asciiTheme="minorHAnsi" w:hAnsiTheme="minorHAnsi" w:cstheme="minorHAnsi"/>
          <w:color w:val="212121"/>
        </w:rPr>
        <w:t xml:space="preserve">          </w:t>
      </w:r>
    </w:p>
    <w:p w:rsidR="00CF1FF0" w:rsidRDefault="00CF1FF0" w:rsidP="000B1E95">
      <w:pPr>
        <w:tabs>
          <w:tab w:val="left" w:pos="426"/>
        </w:tabs>
        <w:jc w:val="both"/>
        <w:rPr>
          <w:rFonts w:asciiTheme="minorHAnsi" w:hAnsiTheme="minorHAnsi" w:cstheme="minorHAnsi"/>
          <w:color w:val="212121"/>
        </w:rPr>
      </w:pPr>
    </w:p>
    <w:p w:rsidR="00B017B5" w:rsidRPr="00563D85" w:rsidRDefault="000B6747" w:rsidP="00CF4B82">
      <w:pPr>
        <w:rPr>
          <w:rFonts w:asciiTheme="minorHAnsi" w:eastAsia="Times New Roman" w:hAnsiTheme="minorHAnsi" w:cstheme="minorHAnsi"/>
          <w:b/>
          <w:lang w:eastAsia="ja-JP"/>
        </w:rPr>
      </w:pPr>
      <w:r w:rsidRPr="00563D85">
        <w:rPr>
          <w:rFonts w:asciiTheme="minorHAnsi" w:eastAsia="Times New Roman" w:hAnsiTheme="minorHAnsi" w:cstheme="minorHAnsi"/>
          <w:b/>
          <w:lang w:eastAsia="ja-JP"/>
        </w:rPr>
        <w:t xml:space="preserve">LCD </w:t>
      </w:r>
      <w:r w:rsidR="00B017B5" w:rsidRPr="00563D85">
        <w:rPr>
          <w:rFonts w:asciiTheme="minorHAnsi" w:eastAsia="Times New Roman" w:hAnsiTheme="minorHAnsi" w:cstheme="minorHAnsi"/>
          <w:b/>
          <w:lang w:eastAsia="ja-JP"/>
        </w:rPr>
        <w:t xml:space="preserve">Report </w:t>
      </w:r>
      <w:r w:rsidR="000B1E95">
        <w:rPr>
          <w:rFonts w:asciiTheme="minorHAnsi" w:eastAsia="Times New Roman" w:hAnsiTheme="minorHAnsi" w:cstheme="minorHAnsi"/>
          <w:b/>
          <w:lang w:eastAsia="ja-JP"/>
        </w:rPr>
        <w:t xml:space="preserve">2019 </w:t>
      </w:r>
      <w:r w:rsidR="00B017B5" w:rsidRPr="00563D85">
        <w:rPr>
          <w:rFonts w:asciiTheme="minorHAnsi" w:eastAsia="Times New Roman" w:hAnsiTheme="minorHAnsi" w:cstheme="minorHAnsi"/>
          <w:b/>
          <w:lang w:eastAsia="ja-JP"/>
        </w:rPr>
        <w:t>Highlights</w:t>
      </w:r>
      <w:r w:rsidRPr="00563D85">
        <w:rPr>
          <w:rFonts w:asciiTheme="minorHAnsi" w:eastAsia="Times New Roman" w:hAnsiTheme="minorHAnsi" w:cstheme="minorHAnsi"/>
          <w:b/>
          <w:lang w:eastAsia="ja-JP"/>
        </w:rPr>
        <w:t xml:space="preserve"> (</w:t>
      </w:r>
      <w:r w:rsidR="00F554CD">
        <w:rPr>
          <w:rFonts w:asciiTheme="minorHAnsi" w:eastAsia="Times New Roman" w:hAnsiTheme="minorHAnsi" w:cstheme="minorHAnsi"/>
          <w:b/>
          <w:lang w:eastAsia="ja-JP"/>
        </w:rPr>
        <w:t xml:space="preserve">October – December </w:t>
      </w:r>
      <w:r w:rsidR="000B1E95">
        <w:rPr>
          <w:rFonts w:asciiTheme="minorHAnsi" w:eastAsia="Times New Roman" w:hAnsiTheme="minorHAnsi" w:cstheme="minorHAnsi"/>
          <w:b/>
          <w:lang w:eastAsia="ja-JP"/>
        </w:rPr>
        <w:t>2019</w:t>
      </w:r>
      <w:r w:rsidRPr="00563D85">
        <w:rPr>
          <w:rFonts w:asciiTheme="minorHAnsi" w:eastAsia="Times New Roman" w:hAnsiTheme="minorHAnsi" w:cstheme="minorHAnsi"/>
          <w:b/>
          <w:lang w:eastAsia="ja-JP"/>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4"/>
        <w:gridCol w:w="222"/>
      </w:tblGrid>
      <w:tr w:rsidR="00563D85" w:rsidRPr="003F1E22" w:rsidTr="00C226FD">
        <w:trPr>
          <w:cantSplit/>
          <w:trHeight w:val="709"/>
        </w:trPr>
        <w:tc>
          <w:tcPr>
            <w:tcW w:w="0" w:type="auto"/>
          </w:tcPr>
          <w:p w:rsidR="00C04573" w:rsidRDefault="00C04573" w:rsidP="00C04573">
            <w:pPr>
              <w:tabs>
                <w:tab w:val="left" w:pos="1134"/>
              </w:tabs>
              <w:spacing w:before="120" w:after="120"/>
              <w:jc w:val="both"/>
              <w:rPr>
                <w:rFonts w:asciiTheme="minorHAnsi" w:eastAsia="Times New Roman" w:hAnsiTheme="minorHAnsi" w:cstheme="minorHAnsi"/>
                <w:b/>
                <w:u w:val="single"/>
                <w:lang w:eastAsia="ja-JP"/>
              </w:rPr>
            </w:pPr>
          </w:p>
          <w:p w:rsidR="00E1205E" w:rsidRPr="00C04573" w:rsidRDefault="00A2190C" w:rsidP="00C04573">
            <w:pPr>
              <w:tabs>
                <w:tab w:val="left" w:pos="1134"/>
              </w:tabs>
              <w:spacing w:before="120" w:after="120"/>
              <w:jc w:val="both"/>
              <w:rPr>
                <w:rFonts w:asciiTheme="minorHAnsi" w:eastAsia="Times New Roman" w:hAnsiTheme="minorHAnsi" w:cstheme="minorHAnsi"/>
                <w:b/>
                <w:i/>
                <w:sz w:val="16"/>
                <w:szCs w:val="16"/>
                <w:lang w:eastAsia="ja-JP"/>
              </w:rPr>
            </w:pPr>
            <w:r w:rsidRPr="00C04573">
              <w:rPr>
                <w:rFonts w:asciiTheme="minorHAnsi" w:eastAsia="Times New Roman" w:hAnsiTheme="minorHAnsi" w:cstheme="minorHAnsi"/>
                <w:b/>
                <w:u w:val="single"/>
                <w:lang w:eastAsia="ja-JP"/>
              </w:rPr>
              <w:t>COMMUNITY RELATION</w:t>
            </w:r>
          </w:p>
        </w:tc>
        <w:tc>
          <w:tcPr>
            <w:tcW w:w="0" w:type="auto"/>
          </w:tcPr>
          <w:p w:rsidR="008E47FD" w:rsidRPr="003F1E22" w:rsidRDefault="008E47FD" w:rsidP="008E47FD">
            <w:pPr>
              <w:pStyle w:val="ListParagraph"/>
              <w:tabs>
                <w:tab w:val="left" w:pos="1134"/>
              </w:tabs>
              <w:spacing w:before="120" w:after="120"/>
              <w:ind w:left="0"/>
              <w:contextualSpacing w:val="0"/>
              <w:rPr>
                <w:rFonts w:asciiTheme="minorHAnsi" w:eastAsia="Times New Roman" w:hAnsiTheme="minorHAnsi" w:cstheme="minorHAnsi"/>
                <w:i/>
                <w:sz w:val="20"/>
                <w:szCs w:val="20"/>
                <w:lang w:eastAsia="ja-JP"/>
              </w:rPr>
            </w:pPr>
          </w:p>
        </w:tc>
      </w:tr>
    </w:tbl>
    <w:p w:rsidR="000C1D46" w:rsidRPr="00E1205E" w:rsidRDefault="00C04573" w:rsidP="000C1D46">
      <w:pPr>
        <w:tabs>
          <w:tab w:val="left" w:pos="1134"/>
        </w:tabs>
        <w:spacing w:before="120" w:after="120"/>
        <w:jc w:val="both"/>
        <w:rPr>
          <w:rFonts w:asciiTheme="minorHAnsi" w:eastAsia="Times New Roman" w:hAnsiTheme="minorHAnsi" w:cstheme="minorHAnsi"/>
          <w:b/>
          <w:sz w:val="22"/>
          <w:szCs w:val="22"/>
          <w:lang w:eastAsia="ja-JP"/>
        </w:rPr>
      </w:pPr>
      <w:r>
        <w:rPr>
          <w:rFonts w:asciiTheme="minorHAnsi" w:eastAsia="Times New Roman" w:hAnsiTheme="minorHAnsi" w:cstheme="minorHAnsi"/>
          <w:b/>
          <w:sz w:val="20"/>
          <w:szCs w:val="20"/>
          <w:lang w:eastAsia="ja-JP"/>
        </w:rPr>
        <w:t>A</w:t>
      </w:r>
      <w:r w:rsidR="000C1D46" w:rsidRPr="00E1205E">
        <w:rPr>
          <w:rFonts w:asciiTheme="minorHAnsi" w:eastAsia="Times New Roman" w:hAnsiTheme="minorHAnsi" w:cstheme="minorHAnsi"/>
          <w:b/>
          <w:sz w:val="22"/>
          <w:szCs w:val="22"/>
          <w:lang w:eastAsia="ja-JP"/>
        </w:rPr>
        <w:t>.  Religiousness</w:t>
      </w:r>
    </w:p>
    <w:p w:rsidR="004933DF" w:rsidRDefault="004933DF" w:rsidP="00CA1546">
      <w:pPr>
        <w:pStyle w:val="ListParagraph"/>
        <w:numPr>
          <w:ilvl w:val="0"/>
          <w:numId w:val="12"/>
        </w:numPr>
        <w:tabs>
          <w:tab w:val="left" w:pos="1134"/>
        </w:tabs>
        <w:spacing w:before="120" w:after="120"/>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 xml:space="preserve">Support religious event to commemorate of </w:t>
      </w:r>
      <w:proofErr w:type="spellStart"/>
      <w:r>
        <w:rPr>
          <w:rFonts w:asciiTheme="minorHAnsi" w:eastAsia="Times New Roman" w:hAnsiTheme="minorHAnsi" w:cstheme="minorHAnsi"/>
          <w:sz w:val="20"/>
          <w:szCs w:val="20"/>
          <w:lang w:eastAsia="ja-JP"/>
        </w:rPr>
        <w:t>Maulid</w:t>
      </w:r>
      <w:proofErr w:type="spellEnd"/>
      <w:r>
        <w:rPr>
          <w:rFonts w:asciiTheme="minorHAnsi" w:eastAsia="Times New Roman" w:hAnsiTheme="minorHAnsi" w:cstheme="minorHAnsi"/>
          <w:sz w:val="20"/>
          <w:szCs w:val="20"/>
          <w:lang w:eastAsia="ja-JP"/>
        </w:rPr>
        <w:t xml:space="preserve"> Prophet Muhammad at </w:t>
      </w:r>
      <w:r w:rsidR="004A62EA">
        <w:rPr>
          <w:rFonts w:asciiTheme="minorHAnsi" w:eastAsia="Times New Roman" w:hAnsiTheme="minorHAnsi" w:cstheme="minorHAnsi"/>
          <w:sz w:val="20"/>
          <w:szCs w:val="20"/>
          <w:lang w:eastAsia="ja-JP"/>
        </w:rPr>
        <w:t xml:space="preserve">17 </w:t>
      </w:r>
      <w:r>
        <w:rPr>
          <w:rFonts w:asciiTheme="minorHAnsi" w:eastAsia="Times New Roman" w:hAnsiTheme="minorHAnsi" w:cstheme="minorHAnsi"/>
          <w:sz w:val="20"/>
          <w:szCs w:val="20"/>
          <w:lang w:eastAsia="ja-JP"/>
        </w:rPr>
        <w:t xml:space="preserve">villages by distribution of snack, </w:t>
      </w:r>
      <w:r w:rsidR="004A62EA">
        <w:rPr>
          <w:rFonts w:asciiTheme="minorHAnsi" w:eastAsia="Times New Roman" w:hAnsiTheme="minorHAnsi" w:cstheme="minorHAnsi"/>
          <w:sz w:val="20"/>
          <w:szCs w:val="20"/>
          <w:lang w:eastAsia="ja-JP"/>
        </w:rPr>
        <w:t xml:space="preserve">and </w:t>
      </w:r>
      <w:r>
        <w:rPr>
          <w:rFonts w:asciiTheme="minorHAnsi" w:eastAsia="Times New Roman" w:hAnsiTheme="minorHAnsi" w:cstheme="minorHAnsi"/>
          <w:sz w:val="20"/>
          <w:szCs w:val="20"/>
          <w:lang w:eastAsia="ja-JP"/>
        </w:rPr>
        <w:t>support preacher and banner for 4 villages (</w:t>
      </w:r>
      <w:proofErr w:type="spellStart"/>
      <w:r>
        <w:rPr>
          <w:rFonts w:asciiTheme="minorHAnsi" w:eastAsia="Times New Roman" w:hAnsiTheme="minorHAnsi" w:cstheme="minorHAnsi"/>
          <w:sz w:val="20"/>
          <w:szCs w:val="20"/>
          <w:lang w:eastAsia="ja-JP"/>
        </w:rPr>
        <w:t>Simpang</w:t>
      </w:r>
      <w:proofErr w:type="spellEnd"/>
      <w:r>
        <w:rPr>
          <w:rFonts w:asciiTheme="minorHAnsi" w:eastAsia="Times New Roman" w:hAnsiTheme="minorHAnsi" w:cstheme="minorHAnsi"/>
          <w:sz w:val="20"/>
          <w:szCs w:val="20"/>
          <w:lang w:eastAsia="ja-JP"/>
        </w:rPr>
        <w:t xml:space="preserve"> </w:t>
      </w:r>
      <w:proofErr w:type="spellStart"/>
      <w:r>
        <w:rPr>
          <w:rFonts w:asciiTheme="minorHAnsi" w:eastAsia="Times New Roman" w:hAnsiTheme="minorHAnsi" w:cstheme="minorHAnsi"/>
          <w:sz w:val="20"/>
          <w:szCs w:val="20"/>
          <w:lang w:eastAsia="ja-JP"/>
        </w:rPr>
        <w:t>Tanjung</w:t>
      </w:r>
      <w:proofErr w:type="spellEnd"/>
      <w:r>
        <w:rPr>
          <w:rFonts w:asciiTheme="minorHAnsi" w:eastAsia="Times New Roman" w:hAnsiTheme="minorHAnsi" w:cstheme="minorHAnsi"/>
          <w:sz w:val="20"/>
          <w:szCs w:val="20"/>
          <w:lang w:eastAsia="ja-JP"/>
        </w:rPr>
        <w:t xml:space="preserve"> on November 10, 2019; </w:t>
      </w:r>
      <w:proofErr w:type="spellStart"/>
      <w:r>
        <w:rPr>
          <w:rFonts w:asciiTheme="minorHAnsi" w:eastAsia="Times New Roman" w:hAnsiTheme="minorHAnsi" w:cstheme="minorHAnsi"/>
          <w:sz w:val="20"/>
          <w:szCs w:val="20"/>
          <w:lang w:eastAsia="ja-JP"/>
        </w:rPr>
        <w:t>Baturaja</w:t>
      </w:r>
      <w:proofErr w:type="spellEnd"/>
      <w:r>
        <w:rPr>
          <w:rFonts w:asciiTheme="minorHAnsi" w:eastAsia="Times New Roman" w:hAnsiTheme="minorHAnsi" w:cstheme="minorHAnsi"/>
          <w:sz w:val="20"/>
          <w:szCs w:val="20"/>
          <w:lang w:eastAsia="ja-JP"/>
        </w:rPr>
        <w:t xml:space="preserve"> and </w:t>
      </w:r>
      <w:proofErr w:type="spellStart"/>
      <w:r>
        <w:rPr>
          <w:rFonts w:asciiTheme="minorHAnsi" w:eastAsia="Times New Roman" w:hAnsiTheme="minorHAnsi" w:cstheme="minorHAnsi"/>
          <w:sz w:val="20"/>
          <w:szCs w:val="20"/>
          <w:lang w:eastAsia="ja-JP"/>
        </w:rPr>
        <w:t>Dangku</w:t>
      </w:r>
      <w:proofErr w:type="spellEnd"/>
      <w:r>
        <w:rPr>
          <w:rFonts w:asciiTheme="minorHAnsi" w:eastAsia="Times New Roman" w:hAnsiTheme="minorHAnsi" w:cstheme="minorHAnsi"/>
          <w:sz w:val="20"/>
          <w:szCs w:val="20"/>
          <w:lang w:eastAsia="ja-JP"/>
        </w:rPr>
        <w:t xml:space="preserve"> village on November 11, 2019, and </w:t>
      </w:r>
      <w:proofErr w:type="spellStart"/>
      <w:r>
        <w:rPr>
          <w:rFonts w:asciiTheme="minorHAnsi" w:eastAsia="Times New Roman" w:hAnsiTheme="minorHAnsi" w:cstheme="minorHAnsi"/>
          <w:sz w:val="20"/>
          <w:szCs w:val="20"/>
          <w:lang w:eastAsia="ja-JP"/>
        </w:rPr>
        <w:t>Darmo</w:t>
      </w:r>
      <w:proofErr w:type="spellEnd"/>
      <w:r>
        <w:rPr>
          <w:rFonts w:asciiTheme="minorHAnsi" w:eastAsia="Times New Roman" w:hAnsiTheme="minorHAnsi" w:cstheme="minorHAnsi"/>
          <w:sz w:val="20"/>
          <w:szCs w:val="20"/>
          <w:lang w:eastAsia="ja-JP"/>
        </w:rPr>
        <w:t xml:space="preserve"> </w:t>
      </w:r>
      <w:proofErr w:type="spellStart"/>
      <w:r>
        <w:rPr>
          <w:rFonts w:asciiTheme="minorHAnsi" w:eastAsia="Times New Roman" w:hAnsiTheme="minorHAnsi" w:cstheme="minorHAnsi"/>
          <w:sz w:val="20"/>
          <w:szCs w:val="20"/>
          <w:lang w:eastAsia="ja-JP"/>
        </w:rPr>
        <w:t>Kasih</w:t>
      </w:r>
      <w:proofErr w:type="spellEnd"/>
      <w:r>
        <w:rPr>
          <w:rFonts w:asciiTheme="minorHAnsi" w:eastAsia="Times New Roman" w:hAnsiTheme="minorHAnsi" w:cstheme="minorHAnsi"/>
          <w:sz w:val="20"/>
          <w:szCs w:val="20"/>
          <w:lang w:eastAsia="ja-JP"/>
        </w:rPr>
        <w:t xml:space="preserve"> on November 12, 2019).  </w:t>
      </w:r>
    </w:p>
    <w:p w:rsidR="004933DF" w:rsidRDefault="004933DF" w:rsidP="00E1205E">
      <w:pPr>
        <w:pStyle w:val="ListParagraph"/>
        <w:tabs>
          <w:tab w:val="left" w:pos="1134"/>
        </w:tabs>
        <w:spacing w:before="120" w:after="120"/>
        <w:jc w:val="both"/>
        <w:rPr>
          <w:rFonts w:asciiTheme="minorHAnsi" w:eastAsia="Times New Roman" w:hAnsiTheme="minorHAnsi" w:cstheme="minorHAnsi"/>
          <w:sz w:val="20"/>
          <w:szCs w:val="20"/>
          <w:lang w:eastAsia="ja-JP"/>
        </w:rPr>
      </w:pPr>
      <w:r w:rsidRPr="004933DF">
        <w:rPr>
          <w:rFonts w:asciiTheme="minorHAnsi" w:eastAsia="Times New Roman" w:hAnsiTheme="minorHAnsi" w:cstheme="minorHAnsi"/>
          <w:noProof/>
          <w:sz w:val="20"/>
          <w:szCs w:val="20"/>
        </w:rPr>
        <w:lastRenderedPageBreak/>
        <w:drawing>
          <wp:inline distT="0" distB="0" distL="0" distR="0">
            <wp:extent cx="1943100" cy="1276350"/>
            <wp:effectExtent l="19050" t="0" r="0" b="0"/>
            <wp:docPr id="7" name="Picture 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1" cstate="email"/>
                    <a:srcRect/>
                    <a:stretch>
                      <a:fillRect/>
                    </a:stretch>
                  </pic:blipFill>
                  <pic:spPr bwMode="auto">
                    <a:xfrm>
                      <a:off x="0" y="0"/>
                      <a:ext cx="1943100" cy="1276350"/>
                    </a:xfrm>
                    <a:prstGeom prst="rect">
                      <a:avLst/>
                    </a:prstGeom>
                    <a:noFill/>
                    <a:ln w="1">
                      <a:noFill/>
                      <a:miter lim="800000"/>
                      <a:headEnd/>
                      <a:tailEnd type="none" w="med" len="med"/>
                    </a:ln>
                    <a:effectLst/>
                  </pic:spPr>
                </pic:pic>
              </a:graphicData>
            </a:graphic>
          </wp:inline>
        </w:drawing>
      </w:r>
      <w:r>
        <w:rPr>
          <w:rFonts w:asciiTheme="minorHAnsi" w:eastAsia="Times New Roman" w:hAnsiTheme="minorHAnsi" w:cstheme="minorHAnsi"/>
          <w:sz w:val="20"/>
          <w:szCs w:val="20"/>
          <w:lang w:eastAsia="ja-JP"/>
        </w:rPr>
        <w:t xml:space="preserve"> </w:t>
      </w:r>
      <w:r w:rsidRPr="004933DF">
        <w:rPr>
          <w:rFonts w:asciiTheme="minorHAnsi" w:eastAsia="Times New Roman" w:hAnsiTheme="minorHAnsi" w:cstheme="minorHAnsi"/>
          <w:noProof/>
          <w:sz w:val="20"/>
          <w:szCs w:val="20"/>
        </w:rPr>
        <w:drawing>
          <wp:inline distT="0" distB="0" distL="0" distR="0">
            <wp:extent cx="1724025" cy="1276350"/>
            <wp:effectExtent l="19050" t="0" r="9525" b="0"/>
            <wp:docPr id="8" name="Picture 2"/>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2" cstate="email"/>
                    <a:srcRect/>
                    <a:stretch>
                      <a:fillRect/>
                    </a:stretch>
                  </pic:blipFill>
                  <pic:spPr bwMode="auto">
                    <a:xfrm>
                      <a:off x="0" y="0"/>
                      <a:ext cx="1724026" cy="1276351"/>
                    </a:xfrm>
                    <a:prstGeom prst="rect">
                      <a:avLst/>
                    </a:prstGeom>
                    <a:noFill/>
                    <a:ln w="1">
                      <a:noFill/>
                      <a:miter lim="800000"/>
                      <a:headEnd/>
                      <a:tailEnd type="none" w="med" len="med"/>
                    </a:ln>
                    <a:effectLst/>
                  </pic:spPr>
                </pic:pic>
              </a:graphicData>
            </a:graphic>
          </wp:inline>
        </w:drawing>
      </w:r>
      <w:r>
        <w:rPr>
          <w:rFonts w:asciiTheme="minorHAnsi" w:eastAsia="Times New Roman" w:hAnsiTheme="minorHAnsi" w:cstheme="minorHAnsi"/>
          <w:sz w:val="20"/>
          <w:szCs w:val="20"/>
          <w:lang w:eastAsia="ja-JP"/>
        </w:rPr>
        <w:t xml:space="preserve"> </w:t>
      </w:r>
      <w:r w:rsidRPr="004933DF">
        <w:rPr>
          <w:rFonts w:asciiTheme="minorHAnsi" w:eastAsia="Times New Roman" w:hAnsiTheme="minorHAnsi" w:cstheme="minorHAnsi"/>
          <w:noProof/>
          <w:sz w:val="20"/>
          <w:szCs w:val="20"/>
        </w:rPr>
        <w:drawing>
          <wp:inline distT="0" distB="0" distL="0" distR="0">
            <wp:extent cx="1828800" cy="1276350"/>
            <wp:effectExtent l="19050" t="0" r="0" b="0"/>
            <wp:docPr id="45" name="Picture 3"/>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13" cstate="email"/>
                    <a:srcRect/>
                    <a:stretch>
                      <a:fillRect/>
                    </a:stretch>
                  </pic:blipFill>
                  <pic:spPr bwMode="auto">
                    <a:xfrm>
                      <a:off x="0" y="0"/>
                      <a:ext cx="1828801" cy="1276351"/>
                    </a:xfrm>
                    <a:prstGeom prst="rect">
                      <a:avLst/>
                    </a:prstGeom>
                    <a:noFill/>
                    <a:ln w="1">
                      <a:noFill/>
                      <a:miter lim="800000"/>
                      <a:headEnd/>
                      <a:tailEnd type="none" w="med" len="med"/>
                    </a:ln>
                    <a:effectLst/>
                  </pic:spPr>
                </pic:pic>
              </a:graphicData>
            </a:graphic>
          </wp:inline>
        </w:drawing>
      </w:r>
    </w:p>
    <w:p w:rsidR="004933DF" w:rsidRPr="004933DF" w:rsidRDefault="004933DF" w:rsidP="004933DF">
      <w:pPr>
        <w:pStyle w:val="ListParagraph"/>
        <w:tabs>
          <w:tab w:val="left" w:pos="1134"/>
        </w:tabs>
        <w:spacing w:before="120" w:after="120"/>
        <w:jc w:val="both"/>
        <w:rPr>
          <w:rFonts w:asciiTheme="minorHAnsi" w:eastAsia="Times New Roman" w:hAnsiTheme="minorHAnsi" w:cstheme="minorHAnsi"/>
          <w:b/>
          <w:i/>
          <w:sz w:val="16"/>
          <w:szCs w:val="16"/>
          <w:lang w:eastAsia="ja-JP"/>
        </w:rPr>
      </w:pPr>
      <w:r>
        <w:rPr>
          <w:rFonts w:asciiTheme="minorHAnsi" w:eastAsia="Times New Roman" w:hAnsiTheme="minorHAnsi" w:cstheme="minorHAnsi"/>
          <w:b/>
          <w:i/>
          <w:sz w:val="16"/>
          <w:szCs w:val="16"/>
          <w:lang w:eastAsia="ja-JP"/>
        </w:rPr>
        <w:t xml:space="preserve">                                     </w:t>
      </w:r>
      <w:proofErr w:type="spellStart"/>
      <w:r w:rsidRPr="004933DF">
        <w:rPr>
          <w:rFonts w:asciiTheme="minorHAnsi" w:eastAsia="Times New Roman" w:hAnsiTheme="minorHAnsi" w:cstheme="minorHAnsi"/>
          <w:b/>
          <w:i/>
          <w:sz w:val="16"/>
          <w:szCs w:val="16"/>
          <w:lang w:eastAsia="ja-JP"/>
        </w:rPr>
        <w:t>Maulid</w:t>
      </w:r>
      <w:proofErr w:type="spellEnd"/>
      <w:r w:rsidRPr="004933DF">
        <w:rPr>
          <w:rFonts w:asciiTheme="minorHAnsi" w:eastAsia="Times New Roman" w:hAnsiTheme="minorHAnsi" w:cstheme="minorHAnsi"/>
          <w:b/>
          <w:i/>
          <w:sz w:val="16"/>
          <w:szCs w:val="16"/>
          <w:lang w:eastAsia="ja-JP"/>
        </w:rPr>
        <w:t xml:space="preserve"> </w:t>
      </w:r>
      <w:proofErr w:type="spellStart"/>
      <w:r w:rsidRPr="004933DF">
        <w:rPr>
          <w:rFonts w:asciiTheme="minorHAnsi" w:eastAsia="Times New Roman" w:hAnsiTheme="minorHAnsi" w:cstheme="minorHAnsi"/>
          <w:b/>
          <w:i/>
          <w:sz w:val="16"/>
          <w:szCs w:val="16"/>
          <w:lang w:eastAsia="ja-JP"/>
        </w:rPr>
        <w:t>Nabi</w:t>
      </w:r>
      <w:proofErr w:type="spellEnd"/>
      <w:r w:rsidRPr="004933DF">
        <w:rPr>
          <w:rFonts w:asciiTheme="minorHAnsi" w:eastAsia="Times New Roman" w:hAnsiTheme="minorHAnsi" w:cstheme="minorHAnsi"/>
          <w:b/>
          <w:i/>
          <w:sz w:val="16"/>
          <w:szCs w:val="16"/>
          <w:lang w:eastAsia="ja-JP"/>
        </w:rPr>
        <w:t xml:space="preserve"> Muhammad event at </w:t>
      </w:r>
      <w:proofErr w:type="spellStart"/>
      <w:r w:rsidRPr="004933DF">
        <w:rPr>
          <w:rFonts w:asciiTheme="minorHAnsi" w:eastAsia="Times New Roman" w:hAnsiTheme="minorHAnsi" w:cstheme="minorHAnsi"/>
          <w:b/>
          <w:i/>
          <w:sz w:val="16"/>
          <w:szCs w:val="16"/>
          <w:lang w:eastAsia="ja-JP"/>
        </w:rPr>
        <w:t>Simpang</w:t>
      </w:r>
      <w:proofErr w:type="spellEnd"/>
      <w:r w:rsidRPr="004933DF">
        <w:rPr>
          <w:rFonts w:asciiTheme="minorHAnsi" w:eastAsia="Times New Roman" w:hAnsiTheme="minorHAnsi" w:cstheme="minorHAnsi"/>
          <w:b/>
          <w:i/>
          <w:sz w:val="16"/>
          <w:szCs w:val="16"/>
          <w:lang w:eastAsia="ja-JP"/>
        </w:rPr>
        <w:t xml:space="preserve"> </w:t>
      </w:r>
      <w:proofErr w:type="spellStart"/>
      <w:r w:rsidRPr="004933DF">
        <w:rPr>
          <w:rFonts w:asciiTheme="minorHAnsi" w:eastAsia="Times New Roman" w:hAnsiTheme="minorHAnsi" w:cstheme="minorHAnsi"/>
          <w:b/>
          <w:i/>
          <w:sz w:val="16"/>
          <w:szCs w:val="16"/>
          <w:lang w:eastAsia="ja-JP"/>
        </w:rPr>
        <w:t>Tanjung</w:t>
      </w:r>
      <w:proofErr w:type="spellEnd"/>
      <w:r w:rsidRPr="004933DF">
        <w:rPr>
          <w:rFonts w:asciiTheme="minorHAnsi" w:eastAsia="Times New Roman" w:hAnsiTheme="minorHAnsi" w:cstheme="minorHAnsi"/>
          <w:b/>
          <w:i/>
          <w:sz w:val="16"/>
          <w:szCs w:val="16"/>
          <w:lang w:eastAsia="ja-JP"/>
        </w:rPr>
        <w:t xml:space="preserve"> (left), </w:t>
      </w:r>
      <w:proofErr w:type="spellStart"/>
      <w:r w:rsidRPr="004933DF">
        <w:rPr>
          <w:rFonts w:asciiTheme="minorHAnsi" w:eastAsia="Times New Roman" w:hAnsiTheme="minorHAnsi" w:cstheme="minorHAnsi"/>
          <w:b/>
          <w:i/>
          <w:sz w:val="16"/>
          <w:szCs w:val="16"/>
          <w:lang w:eastAsia="ja-JP"/>
        </w:rPr>
        <w:t>Dangku</w:t>
      </w:r>
      <w:proofErr w:type="spellEnd"/>
      <w:r w:rsidRPr="004933DF">
        <w:rPr>
          <w:rFonts w:asciiTheme="minorHAnsi" w:eastAsia="Times New Roman" w:hAnsiTheme="minorHAnsi" w:cstheme="minorHAnsi"/>
          <w:b/>
          <w:i/>
          <w:sz w:val="16"/>
          <w:szCs w:val="16"/>
          <w:lang w:eastAsia="ja-JP"/>
        </w:rPr>
        <w:t xml:space="preserve"> (center) and </w:t>
      </w:r>
      <w:proofErr w:type="spellStart"/>
      <w:r w:rsidRPr="004933DF">
        <w:rPr>
          <w:rFonts w:asciiTheme="minorHAnsi" w:eastAsia="Times New Roman" w:hAnsiTheme="minorHAnsi" w:cstheme="minorHAnsi"/>
          <w:b/>
          <w:i/>
          <w:sz w:val="16"/>
          <w:szCs w:val="16"/>
          <w:lang w:eastAsia="ja-JP"/>
        </w:rPr>
        <w:t>Baturaja</w:t>
      </w:r>
      <w:proofErr w:type="spellEnd"/>
      <w:r w:rsidRPr="004933DF">
        <w:rPr>
          <w:rFonts w:asciiTheme="minorHAnsi" w:eastAsia="Times New Roman" w:hAnsiTheme="minorHAnsi" w:cstheme="minorHAnsi"/>
          <w:b/>
          <w:i/>
          <w:sz w:val="16"/>
          <w:szCs w:val="16"/>
          <w:lang w:eastAsia="ja-JP"/>
        </w:rPr>
        <w:t xml:space="preserve"> (right)</w:t>
      </w:r>
    </w:p>
    <w:p w:rsidR="00894B47" w:rsidRDefault="008728C9" w:rsidP="00894B47">
      <w:pPr>
        <w:pStyle w:val="ListParagraph"/>
        <w:tabs>
          <w:tab w:val="left" w:pos="1134"/>
        </w:tabs>
        <w:spacing w:before="120" w:after="120"/>
        <w:jc w:val="both"/>
        <w:rPr>
          <w:rFonts w:asciiTheme="minorHAnsi" w:eastAsia="Times New Roman" w:hAnsiTheme="minorHAnsi" w:cstheme="minorHAnsi"/>
          <w:noProof/>
        </w:rPr>
      </w:pPr>
      <w:r>
        <w:rPr>
          <w:noProof/>
        </w:rPr>
        <w:t xml:space="preserve">    </w:t>
      </w:r>
      <w:r w:rsidR="00894B47">
        <w:rPr>
          <w:noProof/>
        </w:rPr>
        <w:t xml:space="preserve"> </w:t>
      </w:r>
      <w:r w:rsidR="00894B47" w:rsidRPr="00894B47">
        <w:rPr>
          <w:noProof/>
        </w:rPr>
        <w:t xml:space="preserve"> </w:t>
      </w:r>
    </w:p>
    <w:p w:rsidR="00432633" w:rsidRPr="00A82F0B" w:rsidRDefault="00C04573" w:rsidP="00E1205E">
      <w:pPr>
        <w:pStyle w:val="ListParagraph"/>
        <w:tabs>
          <w:tab w:val="left" w:pos="1134"/>
        </w:tabs>
        <w:spacing w:before="120" w:after="120"/>
        <w:ind w:left="360"/>
        <w:jc w:val="both"/>
        <w:rPr>
          <w:rFonts w:asciiTheme="minorHAnsi" w:eastAsia="Times New Roman" w:hAnsiTheme="minorHAnsi" w:cstheme="minorHAnsi"/>
          <w:b/>
          <w:i/>
          <w:sz w:val="16"/>
          <w:szCs w:val="16"/>
          <w:lang w:eastAsia="ja-JP"/>
        </w:rPr>
      </w:pPr>
      <w:r>
        <w:rPr>
          <w:rFonts w:asciiTheme="minorHAnsi" w:eastAsia="Times New Roman" w:hAnsiTheme="minorHAnsi" w:cstheme="minorHAnsi"/>
          <w:b/>
          <w:lang w:eastAsia="ja-JP"/>
        </w:rPr>
        <w:t>B</w:t>
      </w:r>
      <w:r w:rsidR="00432633" w:rsidRPr="00A82F0B">
        <w:rPr>
          <w:rFonts w:asciiTheme="minorHAnsi" w:eastAsia="Times New Roman" w:hAnsiTheme="minorHAnsi" w:cstheme="minorHAnsi"/>
          <w:b/>
          <w:lang w:eastAsia="ja-JP"/>
        </w:rPr>
        <w:t>.  Sponsorship</w:t>
      </w:r>
    </w:p>
    <w:p w:rsidR="00432633" w:rsidRPr="00023312" w:rsidRDefault="00432633" w:rsidP="00432633">
      <w:pPr>
        <w:pStyle w:val="ListParagraph"/>
        <w:tabs>
          <w:tab w:val="left" w:pos="1134"/>
        </w:tabs>
        <w:spacing w:before="120" w:after="120"/>
        <w:contextualSpacing w:val="0"/>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 xml:space="preserve">In the </w:t>
      </w:r>
      <w:r w:rsidR="004A62EA">
        <w:rPr>
          <w:rFonts w:asciiTheme="minorHAnsi" w:eastAsia="Times New Roman" w:hAnsiTheme="minorHAnsi" w:cstheme="minorHAnsi"/>
          <w:sz w:val="20"/>
          <w:szCs w:val="20"/>
          <w:lang w:eastAsia="ja-JP"/>
        </w:rPr>
        <w:t>3</w:t>
      </w:r>
      <w:r w:rsidR="004A62EA" w:rsidRPr="004A62EA">
        <w:rPr>
          <w:rFonts w:asciiTheme="minorHAnsi" w:eastAsia="Times New Roman" w:hAnsiTheme="minorHAnsi" w:cstheme="minorHAnsi"/>
          <w:sz w:val="20"/>
          <w:szCs w:val="20"/>
          <w:vertAlign w:val="superscript"/>
          <w:lang w:eastAsia="ja-JP"/>
        </w:rPr>
        <w:t>rd</w:t>
      </w:r>
      <w:r w:rsidR="004A62EA">
        <w:rPr>
          <w:rFonts w:asciiTheme="minorHAnsi" w:eastAsia="Times New Roman" w:hAnsiTheme="minorHAnsi" w:cstheme="minorHAnsi"/>
          <w:sz w:val="20"/>
          <w:szCs w:val="20"/>
          <w:lang w:eastAsia="ja-JP"/>
        </w:rPr>
        <w:t xml:space="preserve"> </w:t>
      </w:r>
      <w:r>
        <w:rPr>
          <w:rFonts w:asciiTheme="minorHAnsi" w:eastAsia="Times New Roman" w:hAnsiTheme="minorHAnsi" w:cstheme="minorHAnsi"/>
          <w:sz w:val="20"/>
          <w:szCs w:val="20"/>
          <w:lang w:eastAsia="ja-JP"/>
        </w:rPr>
        <w:t>Quarter (</w:t>
      </w:r>
      <w:r w:rsidR="004A62EA">
        <w:rPr>
          <w:rFonts w:asciiTheme="minorHAnsi" w:eastAsia="Times New Roman" w:hAnsiTheme="minorHAnsi" w:cstheme="minorHAnsi"/>
          <w:sz w:val="20"/>
          <w:szCs w:val="20"/>
          <w:lang w:eastAsia="ja-JP"/>
        </w:rPr>
        <w:t xml:space="preserve">October – December </w:t>
      </w:r>
      <w:r>
        <w:rPr>
          <w:rFonts w:asciiTheme="minorHAnsi" w:eastAsia="Times New Roman" w:hAnsiTheme="minorHAnsi" w:cstheme="minorHAnsi"/>
          <w:sz w:val="20"/>
          <w:szCs w:val="20"/>
          <w:lang w:eastAsia="ja-JP"/>
        </w:rPr>
        <w:t xml:space="preserve">2019), PT TELPP had participated </w:t>
      </w:r>
      <w:r w:rsidR="00FA4D77">
        <w:rPr>
          <w:rFonts w:asciiTheme="minorHAnsi" w:eastAsia="Times New Roman" w:hAnsiTheme="minorHAnsi" w:cstheme="minorHAnsi"/>
          <w:sz w:val="20"/>
          <w:szCs w:val="20"/>
          <w:lang w:eastAsia="ja-JP"/>
        </w:rPr>
        <w:t xml:space="preserve">as sponsorship </w:t>
      </w:r>
      <w:r>
        <w:rPr>
          <w:rFonts w:asciiTheme="minorHAnsi" w:eastAsia="Times New Roman" w:hAnsiTheme="minorHAnsi" w:cstheme="minorHAnsi"/>
          <w:sz w:val="20"/>
          <w:szCs w:val="20"/>
          <w:lang w:eastAsia="ja-JP"/>
        </w:rPr>
        <w:t xml:space="preserve">in the some activities as </w:t>
      </w:r>
      <w:proofErr w:type="gramStart"/>
      <w:r>
        <w:rPr>
          <w:rFonts w:asciiTheme="minorHAnsi" w:eastAsia="Times New Roman" w:hAnsiTheme="minorHAnsi" w:cstheme="minorHAnsi"/>
          <w:sz w:val="20"/>
          <w:szCs w:val="20"/>
          <w:lang w:eastAsia="ja-JP"/>
        </w:rPr>
        <w:t>below :</w:t>
      </w:r>
      <w:proofErr w:type="gramEnd"/>
      <w:r>
        <w:rPr>
          <w:rFonts w:asciiTheme="minorHAnsi" w:eastAsia="Times New Roman" w:hAnsiTheme="minorHAnsi" w:cstheme="minorHAnsi"/>
          <w:sz w:val="20"/>
          <w:szCs w:val="20"/>
          <w:lang w:eastAsia="ja-JP"/>
        </w:rPr>
        <w:t xml:space="preserve">  </w:t>
      </w:r>
    </w:p>
    <w:p w:rsidR="004A62EA" w:rsidRDefault="004A62EA" w:rsidP="004A62EA">
      <w:pPr>
        <w:pStyle w:val="ListParagraph"/>
        <w:numPr>
          <w:ilvl w:val="0"/>
          <w:numId w:val="11"/>
        </w:numPr>
        <w:tabs>
          <w:tab w:val="left" w:pos="1134"/>
        </w:tabs>
        <w:spacing w:before="120" w:after="120"/>
        <w:contextualSpacing w:val="0"/>
        <w:jc w:val="both"/>
        <w:rPr>
          <w:rFonts w:asciiTheme="minorHAnsi" w:eastAsia="Times New Roman" w:hAnsiTheme="minorHAnsi" w:cstheme="minorHAnsi"/>
          <w:sz w:val="20"/>
          <w:szCs w:val="20"/>
          <w:lang w:eastAsia="ja-JP"/>
        </w:rPr>
      </w:pPr>
      <w:r w:rsidRPr="004A62EA">
        <w:rPr>
          <w:rFonts w:asciiTheme="minorHAnsi" w:eastAsia="Times New Roman" w:hAnsiTheme="minorHAnsi" w:cstheme="minorHAnsi"/>
          <w:sz w:val="20"/>
          <w:szCs w:val="20"/>
          <w:lang w:eastAsia="ja-JP"/>
        </w:rPr>
        <w:t xml:space="preserve">Support sport event for province level (PORPROV – </w:t>
      </w:r>
      <w:proofErr w:type="spellStart"/>
      <w:r w:rsidRPr="004A62EA">
        <w:rPr>
          <w:rFonts w:asciiTheme="minorHAnsi" w:eastAsia="Times New Roman" w:hAnsiTheme="minorHAnsi" w:cstheme="minorHAnsi"/>
          <w:sz w:val="20"/>
          <w:szCs w:val="20"/>
          <w:lang w:eastAsia="ja-JP"/>
        </w:rPr>
        <w:t>Pekan</w:t>
      </w:r>
      <w:proofErr w:type="spellEnd"/>
      <w:r w:rsidRPr="004A62EA">
        <w:rPr>
          <w:rFonts w:asciiTheme="minorHAnsi" w:eastAsia="Times New Roman" w:hAnsiTheme="minorHAnsi" w:cstheme="minorHAnsi"/>
          <w:sz w:val="20"/>
          <w:szCs w:val="20"/>
          <w:lang w:eastAsia="ja-JP"/>
        </w:rPr>
        <w:t xml:space="preserve"> </w:t>
      </w:r>
      <w:proofErr w:type="spellStart"/>
      <w:r w:rsidRPr="004A62EA">
        <w:rPr>
          <w:rFonts w:asciiTheme="minorHAnsi" w:eastAsia="Times New Roman" w:hAnsiTheme="minorHAnsi" w:cstheme="minorHAnsi"/>
          <w:sz w:val="20"/>
          <w:szCs w:val="20"/>
          <w:lang w:eastAsia="ja-JP"/>
        </w:rPr>
        <w:t>Olah</w:t>
      </w:r>
      <w:proofErr w:type="spellEnd"/>
      <w:r w:rsidRPr="004A62EA">
        <w:rPr>
          <w:rFonts w:asciiTheme="minorHAnsi" w:eastAsia="Times New Roman" w:hAnsiTheme="minorHAnsi" w:cstheme="minorHAnsi"/>
          <w:sz w:val="20"/>
          <w:szCs w:val="20"/>
          <w:lang w:eastAsia="ja-JP"/>
        </w:rPr>
        <w:t xml:space="preserve"> Raga </w:t>
      </w:r>
      <w:proofErr w:type="spellStart"/>
      <w:r w:rsidRPr="004A62EA">
        <w:rPr>
          <w:rFonts w:asciiTheme="minorHAnsi" w:eastAsia="Times New Roman" w:hAnsiTheme="minorHAnsi" w:cstheme="minorHAnsi"/>
          <w:sz w:val="20"/>
          <w:szCs w:val="20"/>
          <w:lang w:eastAsia="ja-JP"/>
        </w:rPr>
        <w:t>Provinsi</w:t>
      </w:r>
      <w:proofErr w:type="spellEnd"/>
      <w:r w:rsidRPr="004A62EA">
        <w:rPr>
          <w:rFonts w:asciiTheme="minorHAnsi" w:eastAsia="Times New Roman" w:hAnsiTheme="minorHAnsi" w:cstheme="minorHAnsi"/>
          <w:sz w:val="20"/>
          <w:szCs w:val="20"/>
          <w:lang w:eastAsia="ja-JP"/>
        </w:rPr>
        <w:t xml:space="preserve">) that conducted in </w:t>
      </w:r>
      <w:proofErr w:type="spellStart"/>
      <w:r w:rsidRPr="004A62EA">
        <w:rPr>
          <w:rFonts w:asciiTheme="minorHAnsi" w:eastAsia="Times New Roman" w:hAnsiTheme="minorHAnsi" w:cstheme="minorHAnsi"/>
          <w:sz w:val="20"/>
          <w:szCs w:val="20"/>
          <w:lang w:eastAsia="ja-JP"/>
        </w:rPr>
        <w:t>Prabumulih</w:t>
      </w:r>
      <w:proofErr w:type="spellEnd"/>
      <w:r w:rsidRPr="004A62EA">
        <w:rPr>
          <w:rFonts w:asciiTheme="minorHAnsi" w:eastAsia="Times New Roman" w:hAnsiTheme="minorHAnsi" w:cstheme="minorHAnsi"/>
          <w:sz w:val="20"/>
          <w:szCs w:val="20"/>
          <w:lang w:eastAsia="ja-JP"/>
        </w:rPr>
        <w:t xml:space="preserve"> as host for this event on November 16 - 26, by construction of the rock wall climbing and paving block for the rock climbing venue area.</w:t>
      </w:r>
      <w:r>
        <w:rPr>
          <w:rFonts w:asciiTheme="minorHAnsi" w:eastAsia="Times New Roman" w:hAnsiTheme="minorHAnsi" w:cstheme="minorHAnsi"/>
          <w:sz w:val="20"/>
          <w:szCs w:val="20"/>
          <w:lang w:eastAsia="ja-JP"/>
        </w:rPr>
        <w:t xml:space="preserve">  Handed over of the building had conducted on October 18, 2019 from PT TELPP to </w:t>
      </w:r>
      <w:proofErr w:type="spellStart"/>
      <w:r>
        <w:rPr>
          <w:rFonts w:asciiTheme="minorHAnsi" w:eastAsia="Times New Roman" w:hAnsiTheme="minorHAnsi" w:cstheme="minorHAnsi"/>
          <w:sz w:val="20"/>
          <w:szCs w:val="20"/>
          <w:lang w:eastAsia="ja-JP"/>
        </w:rPr>
        <w:t>Prabumulih</w:t>
      </w:r>
      <w:proofErr w:type="spellEnd"/>
      <w:r>
        <w:rPr>
          <w:rFonts w:asciiTheme="minorHAnsi" w:eastAsia="Times New Roman" w:hAnsiTheme="minorHAnsi" w:cstheme="minorHAnsi"/>
          <w:sz w:val="20"/>
          <w:szCs w:val="20"/>
          <w:lang w:eastAsia="ja-JP"/>
        </w:rPr>
        <w:t xml:space="preserve"> government</w:t>
      </w:r>
    </w:p>
    <w:p w:rsidR="004A62EA" w:rsidRDefault="004A62EA" w:rsidP="004A62EA">
      <w:pPr>
        <w:pStyle w:val="ListParagraph"/>
        <w:tabs>
          <w:tab w:val="left" w:pos="1134"/>
        </w:tabs>
        <w:spacing w:before="120" w:after="120"/>
        <w:ind w:left="1440"/>
        <w:contextualSpacing w:val="0"/>
        <w:jc w:val="both"/>
        <w:rPr>
          <w:rFonts w:asciiTheme="minorHAnsi" w:eastAsia="Times New Roman" w:hAnsiTheme="minorHAnsi" w:cstheme="minorHAnsi"/>
          <w:noProof/>
          <w:sz w:val="20"/>
          <w:szCs w:val="20"/>
        </w:rPr>
      </w:pPr>
      <w:r>
        <w:rPr>
          <w:rFonts w:asciiTheme="minorHAnsi" w:eastAsia="Times New Roman" w:hAnsiTheme="minorHAnsi" w:cstheme="minorHAnsi"/>
          <w:noProof/>
          <w:sz w:val="20"/>
          <w:szCs w:val="20"/>
        </w:rPr>
        <w:t xml:space="preserve"> </w:t>
      </w:r>
      <w:r w:rsidRPr="004A62EA">
        <w:rPr>
          <w:rFonts w:asciiTheme="minorHAnsi" w:eastAsia="Times New Roman" w:hAnsiTheme="minorHAnsi" w:cstheme="minorHAnsi"/>
          <w:noProof/>
          <w:sz w:val="20"/>
          <w:szCs w:val="20"/>
        </w:rPr>
        <w:drawing>
          <wp:inline distT="0" distB="0" distL="0" distR="0">
            <wp:extent cx="2381250" cy="1381125"/>
            <wp:effectExtent l="19050" t="0" r="0" b="0"/>
            <wp:docPr id="46" name="Picture 1" descr="F:\panjat tebing\BODO6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anjat tebing\BODO6207.JPG"/>
                    <pic:cNvPicPr>
                      <a:picLocks noChangeAspect="1" noChangeArrowheads="1"/>
                    </pic:cNvPicPr>
                  </pic:nvPicPr>
                  <pic:blipFill>
                    <a:blip r:embed="rId14" cstate="email"/>
                    <a:srcRect/>
                    <a:stretch>
                      <a:fillRect/>
                    </a:stretch>
                  </pic:blipFill>
                  <pic:spPr bwMode="auto">
                    <a:xfrm>
                      <a:off x="0" y="0"/>
                      <a:ext cx="2383780" cy="1382592"/>
                    </a:xfrm>
                    <a:prstGeom prst="rect">
                      <a:avLst/>
                    </a:prstGeom>
                    <a:noFill/>
                    <a:ln w="9525">
                      <a:noFill/>
                      <a:miter lim="800000"/>
                      <a:headEnd/>
                      <a:tailEnd/>
                    </a:ln>
                  </pic:spPr>
                </pic:pic>
              </a:graphicData>
            </a:graphic>
          </wp:inline>
        </w:drawing>
      </w:r>
      <w:r>
        <w:rPr>
          <w:rFonts w:asciiTheme="minorHAnsi" w:eastAsia="Times New Roman" w:hAnsiTheme="minorHAnsi" w:cstheme="minorHAnsi"/>
          <w:noProof/>
          <w:sz w:val="20"/>
          <w:szCs w:val="20"/>
        </w:rPr>
        <w:t xml:space="preserve"> </w:t>
      </w:r>
      <w:r w:rsidR="005E5072" w:rsidRPr="005E5072">
        <w:rPr>
          <w:rFonts w:asciiTheme="minorHAnsi" w:eastAsia="Times New Roman" w:hAnsiTheme="minorHAnsi" w:cstheme="minorHAnsi"/>
          <w:noProof/>
          <w:sz w:val="20"/>
          <w:szCs w:val="20"/>
        </w:rPr>
        <w:drawing>
          <wp:inline distT="0" distB="0" distL="0" distR="0">
            <wp:extent cx="2238375" cy="1379620"/>
            <wp:effectExtent l="19050" t="0" r="0" b="0"/>
            <wp:docPr id="117" name="Picture 22"/>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15" cstate="email">
                      <a:extLst>
                        <a:ext uri="{28A0092B-C50C-407E-A947-70E740481C1C}">
                          <a14:useLocalDpi xmlns:a14="http://schemas.microsoft.com/office/drawing/2010/main" val="0"/>
                        </a:ext>
                      </a:extLst>
                    </a:blip>
                    <a:stretch>
                      <a:fillRect/>
                    </a:stretch>
                  </pic:blipFill>
                  <pic:spPr bwMode="auto">
                    <a:xfrm>
                      <a:off x="0" y="0"/>
                      <a:ext cx="2239051" cy="13800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32633" w:rsidRDefault="00FA4D77" w:rsidP="00432633">
      <w:pPr>
        <w:pStyle w:val="ListParagraph"/>
        <w:numPr>
          <w:ilvl w:val="0"/>
          <w:numId w:val="11"/>
        </w:numPr>
        <w:tabs>
          <w:tab w:val="left" w:pos="1134"/>
        </w:tabs>
        <w:spacing w:before="120" w:after="120"/>
        <w:contextualSpacing w:val="0"/>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Support</w:t>
      </w:r>
      <w:r w:rsidR="004A62EA">
        <w:rPr>
          <w:rFonts w:asciiTheme="minorHAnsi" w:eastAsia="Times New Roman" w:hAnsiTheme="minorHAnsi" w:cstheme="minorHAnsi"/>
          <w:sz w:val="20"/>
          <w:szCs w:val="20"/>
          <w:lang w:eastAsia="ja-JP"/>
        </w:rPr>
        <w:t xml:space="preserve"> Manpower Office of South Sumatera for New </w:t>
      </w:r>
      <w:proofErr w:type="spellStart"/>
      <w:r w:rsidR="004A62EA">
        <w:rPr>
          <w:rFonts w:asciiTheme="minorHAnsi" w:eastAsia="Times New Roman" w:hAnsiTheme="minorHAnsi" w:cstheme="minorHAnsi"/>
          <w:sz w:val="20"/>
          <w:szCs w:val="20"/>
          <w:lang w:eastAsia="ja-JP"/>
        </w:rPr>
        <w:t>Enterpreneurship</w:t>
      </w:r>
      <w:proofErr w:type="spellEnd"/>
      <w:r w:rsidR="004A62EA">
        <w:rPr>
          <w:rFonts w:asciiTheme="minorHAnsi" w:eastAsia="Times New Roman" w:hAnsiTheme="minorHAnsi" w:cstheme="minorHAnsi"/>
          <w:sz w:val="20"/>
          <w:szCs w:val="20"/>
          <w:lang w:eastAsia="ja-JP"/>
        </w:rPr>
        <w:t xml:space="preserve"> </w:t>
      </w:r>
      <w:r w:rsidR="004A4F71">
        <w:rPr>
          <w:rFonts w:asciiTheme="minorHAnsi" w:eastAsia="Times New Roman" w:hAnsiTheme="minorHAnsi" w:cstheme="minorHAnsi"/>
          <w:sz w:val="20"/>
          <w:szCs w:val="20"/>
          <w:lang w:eastAsia="ja-JP"/>
        </w:rPr>
        <w:t xml:space="preserve">program on November 06, 2019 by distribution of equipment (mixer and oven) to support new </w:t>
      </w:r>
      <w:proofErr w:type="spellStart"/>
      <w:r w:rsidR="004A4F71">
        <w:rPr>
          <w:rFonts w:asciiTheme="minorHAnsi" w:eastAsia="Times New Roman" w:hAnsiTheme="minorHAnsi" w:cstheme="minorHAnsi"/>
          <w:sz w:val="20"/>
          <w:szCs w:val="20"/>
          <w:lang w:eastAsia="ja-JP"/>
        </w:rPr>
        <w:t>enterpreunership</w:t>
      </w:r>
      <w:proofErr w:type="spellEnd"/>
      <w:r w:rsidR="004A4F71">
        <w:rPr>
          <w:rFonts w:asciiTheme="minorHAnsi" w:eastAsia="Times New Roman" w:hAnsiTheme="minorHAnsi" w:cstheme="minorHAnsi"/>
          <w:sz w:val="20"/>
          <w:szCs w:val="20"/>
          <w:lang w:eastAsia="ja-JP"/>
        </w:rPr>
        <w:t xml:space="preserve"> in culinary business</w:t>
      </w:r>
    </w:p>
    <w:p w:rsidR="004A4F71" w:rsidRDefault="004A4F71" w:rsidP="00432633">
      <w:pPr>
        <w:pStyle w:val="ListParagraph"/>
        <w:numPr>
          <w:ilvl w:val="0"/>
          <w:numId w:val="11"/>
        </w:numPr>
        <w:tabs>
          <w:tab w:val="left" w:pos="1134"/>
        </w:tabs>
        <w:spacing w:before="120" w:after="120"/>
        <w:contextualSpacing w:val="0"/>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Support commemorate of the 73</w:t>
      </w:r>
      <w:r w:rsidRPr="004A4F71">
        <w:rPr>
          <w:rFonts w:asciiTheme="minorHAnsi" w:eastAsia="Times New Roman" w:hAnsiTheme="minorHAnsi" w:cstheme="minorHAnsi"/>
          <w:sz w:val="20"/>
          <w:szCs w:val="20"/>
          <w:vertAlign w:val="superscript"/>
          <w:lang w:eastAsia="ja-JP"/>
        </w:rPr>
        <w:t>rd</w:t>
      </w:r>
      <w:r>
        <w:rPr>
          <w:rFonts w:asciiTheme="minorHAnsi" w:eastAsia="Times New Roman" w:hAnsiTheme="minorHAnsi" w:cstheme="minorHAnsi"/>
          <w:sz w:val="20"/>
          <w:szCs w:val="20"/>
          <w:lang w:eastAsia="ja-JP"/>
        </w:rPr>
        <w:t xml:space="preserve"> Anniversary of Muara Enim Regency on November 20, 2019 by distribution of 300 packages souvenir </w:t>
      </w:r>
    </w:p>
    <w:p w:rsidR="00432633" w:rsidRDefault="00432633" w:rsidP="00582377">
      <w:pPr>
        <w:pStyle w:val="ListParagraph"/>
        <w:tabs>
          <w:tab w:val="left" w:pos="1134"/>
        </w:tabs>
        <w:spacing w:before="120" w:after="120"/>
        <w:jc w:val="both"/>
        <w:rPr>
          <w:rFonts w:asciiTheme="minorHAnsi" w:eastAsia="Times New Roman" w:hAnsiTheme="minorHAnsi" w:cstheme="minorHAnsi"/>
          <w:sz w:val="16"/>
          <w:szCs w:val="16"/>
          <w:lang w:eastAsia="ja-JP"/>
        </w:rPr>
      </w:pPr>
      <w:r>
        <w:rPr>
          <w:rFonts w:asciiTheme="minorHAnsi" w:eastAsia="Times New Roman" w:hAnsiTheme="minorHAnsi" w:cstheme="minorHAnsi"/>
          <w:sz w:val="16"/>
          <w:szCs w:val="16"/>
          <w:lang w:eastAsia="ja-JP"/>
        </w:rPr>
        <w:t xml:space="preserve">  </w:t>
      </w:r>
      <w:r w:rsidR="00FA4D77">
        <w:rPr>
          <w:rFonts w:asciiTheme="minorHAnsi" w:eastAsia="Times New Roman" w:hAnsiTheme="minorHAnsi" w:cstheme="minorHAnsi"/>
          <w:sz w:val="16"/>
          <w:szCs w:val="16"/>
          <w:lang w:eastAsia="ja-JP"/>
        </w:rPr>
        <w:t xml:space="preserve">  </w:t>
      </w:r>
      <w:r w:rsidR="004A4F71" w:rsidRPr="004A4F71">
        <w:rPr>
          <w:rFonts w:asciiTheme="minorHAnsi" w:eastAsia="Times New Roman" w:hAnsiTheme="minorHAnsi" w:cstheme="minorHAnsi"/>
          <w:noProof/>
          <w:sz w:val="16"/>
          <w:szCs w:val="16"/>
        </w:rPr>
        <w:drawing>
          <wp:inline distT="0" distB="0" distL="0" distR="0">
            <wp:extent cx="1981200" cy="1301702"/>
            <wp:effectExtent l="19050" t="0" r="0" b="0"/>
            <wp:docPr id="2056" name="Picture 4"/>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16" cstate="email"/>
                    <a:srcRect/>
                    <a:stretch>
                      <a:fillRect/>
                    </a:stretch>
                  </pic:blipFill>
                  <pic:spPr bwMode="auto">
                    <a:xfrm>
                      <a:off x="0" y="0"/>
                      <a:ext cx="1984592" cy="1303931"/>
                    </a:xfrm>
                    <a:prstGeom prst="rect">
                      <a:avLst/>
                    </a:prstGeom>
                    <a:noFill/>
                    <a:ln w="1">
                      <a:noFill/>
                      <a:miter lim="800000"/>
                      <a:headEnd/>
                      <a:tailEnd type="none" w="med" len="med"/>
                    </a:ln>
                    <a:effectLst/>
                  </pic:spPr>
                </pic:pic>
              </a:graphicData>
            </a:graphic>
          </wp:inline>
        </w:drawing>
      </w:r>
      <w:r w:rsidR="004A4F71">
        <w:rPr>
          <w:rFonts w:asciiTheme="minorHAnsi" w:eastAsia="Times New Roman" w:hAnsiTheme="minorHAnsi" w:cstheme="minorHAnsi"/>
          <w:sz w:val="16"/>
          <w:szCs w:val="16"/>
          <w:lang w:eastAsia="ja-JP"/>
        </w:rPr>
        <w:t xml:space="preserve"> </w:t>
      </w:r>
      <w:r w:rsidR="004A4F71" w:rsidRPr="004A4F71">
        <w:rPr>
          <w:rFonts w:asciiTheme="minorHAnsi" w:eastAsia="Times New Roman" w:hAnsiTheme="minorHAnsi" w:cstheme="minorHAnsi"/>
          <w:noProof/>
          <w:sz w:val="16"/>
          <w:szCs w:val="16"/>
        </w:rPr>
        <w:drawing>
          <wp:inline distT="0" distB="0" distL="0" distR="0">
            <wp:extent cx="1447800" cy="1876425"/>
            <wp:effectExtent l="19050" t="0" r="0" b="0"/>
            <wp:docPr id="2057" name="Picture 5"/>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7" cstate="email"/>
                    <a:srcRect/>
                    <a:stretch>
                      <a:fillRect/>
                    </a:stretch>
                  </pic:blipFill>
                  <pic:spPr bwMode="auto">
                    <a:xfrm>
                      <a:off x="0" y="0"/>
                      <a:ext cx="1447800" cy="1876425"/>
                    </a:xfrm>
                    <a:prstGeom prst="rect">
                      <a:avLst/>
                    </a:prstGeom>
                    <a:noFill/>
                    <a:ln w="1">
                      <a:noFill/>
                      <a:miter lim="800000"/>
                      <a:headEnd/>
                      <a:tailEnd type="none" w="med" len="med"/>
                    </a:ln>
                    <a:effectLst/>
                  </pic:spPr>
                </pic:pic>
              </a:graphicData>
            </a:graphic>
          </wp:inline>
        </w:drawing>
      </w:r>
      <w:r w:rsidR="004A4F71">
        <w:rPr>
          <w:rFonts w:asciiTheme="minorHAnsi" w:eastAsia="Times New Roman" w:hAnsiTheme="minorHAnsi" w:cstheme="minorHAnsi"/>
          <w:sz w:val="16"/>
          <w:szCs w:val="16"/>
          <w:lang w:eastAsia="ja-JP"/>
        </w:rPr>
        <w:t xml:space="preserve"> </w:t>
      </w:r>
      <w:r w:rsidR="004A4F71" w:rsidRPr="004A4F71">
        <w:rPr>
          <w:rFonts w:asciiTheme="minorHAnsi" w:eastAsia="Times New Roman" w:hAnsiTheme="minorHAnsi" w:cstheme="minorHAnsi"/>
          <w:noProof/>
          <w:sz w:val="16"/>
          <w:szCs w:val="16"/>
        </w:rPr>
        <w:drawing>
          <wp:inline distT="0" distB="0" distL="0" distR="0">
            <wp:extent cx="2047875" cy="1304925"/>
            <wp:effectExtent l="19050" t="0" r="9525" b="0"/>
            <wp:docPr id="2060" name="Picture 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8" cstate="email"/>
                    <a:srcRect/>
                    <a:stretch>
                      <a:fillRect/>
                    </a:stretch>
                  </pic:blipFill>
                  <pic:spPr bwMode="auto">
                    <a:xfrm>
                      <a:off x="0" y="0"/>
                      <a:ext cx="2047875" cy="1304925"/>
                    </a:xfrm>
                    <a:prstGeom prst="rect">
                      <a:avLst/>
                    </a:prstGeom>
                    <a:noFill/>
                    <a:ln w="1">
                      <a:noFill/>
                      <a:miter lim="800000"/>
                      <a:headEnd/>
                      <a:tailEnd type="none" w="med" len="med"/>
                    </a:ln>
                    <a:effectLst/>
                  </pic:spPr>
                </pic:pic>
              </a:graphicData>
            </a:graphic>
          </wp:inline>
        </w:drawing>
      </w:r>
    </w:p>
    <w:p w:rsidR="00A7339F" w:rsidRDefault="00A7339F" w:rsidP="00582377">
      <w:pPr>
        <w:pStyle w:val="ListParagraph"/>
        <w:tabs>
          <w:tab w:val="left" w:pos="1134"/>
        </w:tabs>
        <w:spacing w:before="120" w:after="120"/>
        <w:jc w:val="both"/>
        <w:rPr>
          <w:rFonts w:asciiTheme="minorHAnsi" w:eastAsia="Times New Roman" w:hAnsiTheme="minorHAnsi" w:cstheme="minorHAnsi"/>
          <w:b/>
          <w:i/>
          <w:sz w:val="16"/>
          <w:szCs w:val="16"/>
          <w:lang w:eastAsia="ja-JP"/>
        </w:rPr>
      </w:pPr>
      <w:r>
        <w:rPr>
          <w:rFonts w:asciiTheme="minorHAnsi" w:eastAsia="Times New Roman" w:hAnsiTheme="minorHAnsi" w:cstheme="minorHAnsi"/>
          <w:b/>
          <w:i/>
          <w:sz w:val="16"/>
          <w:szCs w:val="16"/>
          <w:lang w:eastAsia="ja-JP"/>
        </w:rPr>
        <w:t xml:space="preserve">        </w:t>
      </w:r>
      <w:r w:rsidR="004A4F71">
        <w:rPr>
          <w:rFonts w:asciiTheme="minorHAnsi" w:eastAsia="Times New Roman" w:hAnsiTheme="minorHAnsi" w:cstheme="minorHAnsi"/>
          <w:b/>
          <w:i/>
          <w:sz w:val="16"/>
          <w:szCs w:val="16"/>
          <w:lang w:eastAsia="ja-JP"/>
        </w:rPr>
        <w:t xml:space="preserve">                        Oven and mixer to support Manpower Office of South Sumatera program (new </w:t>
      </w:r>
      <w:proofErr w:type="spellStart"/>
      <w:r w:rsidR="004A4F71">
        <w:rPr>
          <w:rFonts w:asciiTheme="minorHAnsi" w:eastAsia="Times New Roman" w:hAnsiTheme="minorHAnsi" w:cstheme="minorHAnsi"/>
          <w:b/>
          <w:i/>
          <w:sz w:val="16"/>
          <w:szCs w:val="16"/>
          <w:lang w:eastAsia="ja-JP"/>
        </w:rPr>
        <w:t>entrepreunership</w:t>
      </w:r>
      <w:proofErr w:type="spellEnd"/>
      <w:r w:rsidR="004A4F71">
        <w:rPr>
          <w:rFonts w:asciiTheme="minorHAnsi" w:eastAsia="Times New Roman" w:hAnsiTheme="minorHAnsi" w:cstheme="minorHAnsi"/>
          <w:b/>
          <w:i/>
          <w:sz w:val="16"/>
          <w:szCs w:val="16"/>
          <w:lang w:eastAsia="ja-JP"/>
        </w:rPr>
        <w:t xml:space="preserve">) </w:t>
      </w:r>
    </w:p>
    <w:p w:rsidR="000240D0" w:rsidRDefault="00A82F0B" w:rsidP="000240D0">
      <w:pPr>
        <w:pStyle w:val="ListParagraph"/>
        <w:tabs>
          <w:tab w:val="left" w:pos="1134"/>
        </w:tabs>
        <w:spacing w:before="120" w:after="120"/>
        <w:jc w:val="both"/>
        <w:rPr>
          <w:rFonts w:asciiTheme="minorHAnsi" w:eastAsia="Times New Roman" w:hAnsiTheme="minorHAnsi" w:cstheme="minorHAnsi"/>
          <w:sz w:val="16"/>
          <w:szCs w:val="16"/>
          <w:lang w:eastAsia="ja-JP"/>
        </w:rPr>
      </w:pPr>
      <w:r>
        <w:rPr>
          <w:rFonts w:asciiTheme="minorHAnsi" w:eastAsia="Times New Roman" w:hAnsiTheme="minorHAnsi" w:cstheme="minorHAnsi"/>
          <w:sz w:val="16"/>
          <w:szCs w:val="16"/>
          <w:lang w:eastAsia="ja-JP"/>
        </w:rPr>
        <w:t xml:space="preserve">    </w:t>
      </w:r>
      <w:r w:rsidR="000240D0">
        <w:rPr>
          <w:rFonts w:asciiTheme="minorHAnsi" w:eastAsia="Times New Roman" w:hAnsiTheme="minorHAnsi" w:cstheme="minorHAnsi"/>
          <w:sz w:val="16"/>
          <w:szCs w:val="16"/>
          <w:lang w:eastAsia="ja-JP"/>
        </w:rPr>
        <w:t xml:space="preserve">                                  </w:t>
      </w:r>
      <w:r w:rsidRPr="00A82F0B">
        <w:rPr>
          <w:rFonts w:asciiTheme="minorHAnsi" w:eastAsia="Times New Roman" w:hAnsiTheme="minorHAnsi" w:cstheme="minorHAnsi"/>
          <w:noProof/>
          <w:sz w:val="16"/>
          <w:szCs w:val="16"/>
        </w:rPr>
        <w:drawing>
          <wp:inline distT="0" distB="0" distL="0" distR="0">
            <wp:extent cx="1990725" cy="1323975"/>
            <wp:effectExtent l="19050" t="0" r="9525" b="0"/>
            <wp:docPr id="2061" name="Picture 7"/>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19" cstate="email"/>
                    <a:srcRect/>
                    <a:stretch>
                      <a:fillRect/>
                    </a:stretch>
                  </pic:blipFill>
                  <pic:spPr bwMode="auto">
                    <a:xfrm>
                      <a:off x="0" y="0"/>
                      <a:ext cx="1993006" cy="1325492"/>
                    </a:xfrm>
                    <a:prstGeom prst="rect">
                      <a:avLst/>
                    </a:prstGeom>
                    <a:noFill/>
                    <a:ln w="1">
                      <a:noFill/>
                      <a:miter lim="800000"/>
                      <a:headEnd/>
                      <a:tailEnd type="none" w="med" len="med"/>
                    </a:ln>
                    <a:effectLst/>
                  </pic:spPr>
                </pic:pic>
              </a:graphicData>
            </a:graphic>
          </wp:inline>
        </w:drawing>
      </w:r>
      <w:r w:rsidRPr="00A82F0B">
        <w:rPr>
          <w:rFonts w:asciiTheme="minorHAnsi" w:eastAsia="Times New Roman" w:hAnsiTheme="minorHAnsi" w:cstheme="minorHAnsi"/>
          <w:noProof/>
          <w:sz w:val="16"/>
          <w:szCs w:val="16"/>
        </w:rPr>
        <w:drawing>
          <wp:inline distT="0" distB="0" distL="0" distR="0">
            <wp:extent cx="1876425" cy="1323975"/>
            <wp:effectExtent l="19050" t="0" r="9525" b="0"/>
            <wp:docPr id="2062" name="Picture 8"/>
            <wp:cNvGraphicFramePr/>
            <a:graphic xmlns:a="http://schemas.openxmlformats.org/drawingml/2006/main">
              <a:graphicData uri="http://schemas.openxmlformats.org/drawingml/2006/picture">
                <pic:pic xmlns:pic="http://schemas.openxmlformats.org/drawingml/2006/picture">
                  <pic:nvPicPr>
                    <pic:cNvPr id="2054" name="Picture 6"/>
                    <pic:cNvPicPr>
                      <a:picLocks noChangeAspect="1" noChangeArrowheads="1"/>
                    </pic:cNvPicPr>
                  </pic:nvPicPr>
                  <pic:blipFill>
                    <a:blip r:embed="rId20" cstate="email"/>
                    <a:srcRect/>
                    <a:stretch>
                      <a:fillRect/>
                    </a:stretch>
                  </pic:blipFill>
                  <pic:spPr bwMode="auto">
                    <a:xfrm>
                      <a:off x="0" y="0"/>
                      <a:ext cx="1876426" cy="1323976"/>
                    </a:xfrm>
                    <a:prstGeom prst="rect">
                      <a:avLst/>
                    </a:prstGeom>
                    <a:noFill/>
                    <a:ln w="1">
                      <a:noFill/>
                      <a:miter lim="800000"/>
                      <a:headEnd/>
                      <a:tailEnd type="none" w="med" len="med"/>
                    </a:ln>
                    <a:effectLst/>
                  </pic:spPr>
                </pic:pic>
              </a:graphicData>
            </a:graphic>
          </wp:inline>
        </w:drawing>
      </w:r>
    </w:p>
    <w:p w:rsidR="006F1C52" w:rsidRPr="006F1C52" w:rsidRDefault="006F1C52" w:rsidP="000240D0">
      <w:pPr>
        <w:pStyle w:val="ListParagraph"/>
        <w:tabs>
          <w:tab w:val="left" w:pos="1134"/>
        </w:tabs>
        <w:spacing w:before="120" w:after="120"/>
        <w:jc w:val="both"/>
        <w:rPr>
          <w:rFonts w:asciiTheme="minorHAnsi" w:eastAsia="Times New Roman" w:hAnsiTheme="minorHAnsi" w:cstheme="minorHAnsi"/>
          <w:b/>
          <w:i/>
          <w:sz w:val="16"/>
          <w:szCs w:val="16"/>
          <w:lang w:eastAsia="ja-JP"/>
        </w:rPr>
      </w:pPr>
      <w:r>
        <w:rPr>
          <w:rFonts w:asciiTheme="minorHAnsi" w:eastAsia="Times New Roman" w:hAnsiTheme="minorHAnsi" w:cstheme="minorHAnsi"/>
          <w:sz w:val="16"/>
          <w:szCs w:val="16"/>
          <w:lang w:eastAsia="ja-JP"/>
        </w:rPr>
        <w:t xml:space="preserve">                                                           </w:t>
      </w:r>
      <w:r w:rsidRPr="006F1C52">
        <w:rPr>
          <w:rFonts w:asciiTheme="minorHAnsi" w:eastAsia="Times New Roman" w:hAnsiTheme="minorHAnsi" w:cstheme="minorHAnsi"/>
          <w:b/>
          <w:i/>
          <w:sz w:val="16"/>
          <w:szCs w:val="16"/>
          <w:lang w:eastAsia="ja-JP"/>
        </w:rPr>
        <w:t>Souvenirs to support the 73</w:t>
      </w:r>
      <w:r w:rsidRPr="006F1C52">
        <w:rPr>
          <w:rFonts w:asciiTheme="minorHAnsi" w:eastAsia="Times New Roman" w:hAnsiTheme="minorHAnsi" w:cstheme="minorHAnsi"/>
          <w:b/>
          <w:i/>
          <w:sz w:val="16"/>
          <w:szCs w:val="16"/>
          <w:vertAlign w:val="superscript"/>
          <w:lang w:eastAsia="ja-JP"/>
        </w:rPr>
        <w:t>rd</w:t>
      </w:r>
      <w:r w:rsidRPr="006F1C52">
        <w:rPr>
          <w:rFonts w:asciiTheme="minorHAnsi" w:eastAsia="Times New Roman" w:hAnsiTheme="minorHAnsi" w:cstheme="minorHAnsi"/>
          <w:b/>
          <w:i/>
          <w:sz w:val="16"/>
          <w:szCs w:val="16"/>
          <w:lang w:eastAsia="ja-JP"/>
        </w:rPr>
        <w:t xml:space="preserve"> Anniversary of Muara Enim regency</w:t>
      </w:r>
    </w:p>
    <w:p w:rsidR="00F15E98" w:rsidRPr="00CF4B82" w:rsidRDefault="00F15E98" w:rsidP="00CF4B82">
      <w:pPr>
        <w:tabs>
          <w:tab w:val="left" w:pos="851"/>
        </w:tabs>
        <w:spacing w:before="120" w:after="120"/>
        <w:jc w:val="both"/>
        <w:rPr>
          <w:rFonts w:asciiTheme="minorHAnsi" w:eastAsia="Times New Roman" w:hAnsiTheme="minorHAnsi" w:cstheme="minorHAnsi"/>
          <w:b/>
          <w:u w:val="single"/>
          <w:lang w:eastAsia="ja-JP"/>
        </w:rPr>
      </w:pPr>
      <w:r w:rsidRPr="00CF4B82">
        <w:rPr>
          <w:rFonts w:asciiTheme="minorHAnsi" w:eastAsia="Times New Roman" w:hAnsiTheme="minorHAnsi" w:cstheme="minorHAnsi"/>
          <w:b/>
          <w:u w:val="single"/>
          <w:lang w:eastAsia="ja-JP"/>
        </w:rPr>
        <w:lastRenderedPageBreak/>
        <w:t>COMMUNITY DEVELOPMENT</w:t>
      </w:r>
    </w:p>
    <w:p w:rsidR="00656EBC" w:rsidRPr="00656EBC" w:rsidRDefault="00311A54" w:rsidP="00CA1546">
      <w:pPr>
        <w:pStyle w:val="ListParagraph"/>
        <w:numPr>
          <w:ilvl w:val="0"/>
          <w:numId w:val="3"/>
        </w:numPr>
        <w:tabs>
          <w:tab w:val="left" w:pos="851"/>
        </w:tabs>
        <w:spacing w:before="120" w:after="120"/>
        <w:jc w:val="both"/>
        <w:rPr>
          <w:rFonts w:asciiTheme="minorHAnsi" w:eastAsia="Times New Roman" w:hAnsiTheme="minorHAnsi" w:cstheme="minorHAnsi"/>
          <w:lang w:eastAsia="ja-JP"/>
        </w:rPr>
      </w:pPr>
      <w:r>
        <w:rPr>
          <w:rFonts w:asciiTheme="minorHAnsi" w:eastAsia="Times New Roman" w:hAnsiTheme="minorHAnsi" w:cstheme="minorHAnsi"/>
          <w:b/>
          <w:lang w:eastAsia="ja-JP"/>
        </w:rPr>
        <w:t xml:space="preserve">Economy / </w:t>
      </w:r>
      <w:r w:rsidR="004B62B9">
        <w:rPr>
          <w:rFonts w:asciiTheme="minorHAnsi" w:eastAsia="Times New Roman" w:hAnsiTheme="minorHAnsi" w:cstheme="minorHAnsi"/>
          <w:b/>
          <w:lang w:eastAsia="ja-JP"/>
        </w:rPr>
        <w:t>Local Business Empowerment</w:t>
      </w:r>
    </w:p>
    <w:p w:rsidR="00311A54" w:rsidRDefault="004B62B9" w:rsidP="00311A54">
      <w:pPr>
        <w:pStyle w:val="ListParagraph"/>
        <w:numPr>
          <w:ilvl w:val="3"/>
          <w:numId w:val="5"/>
        </w:numPr>
        <w:tabs>
          <w:tab w:val="left" w:pos="851"/>
        </w:tabs>
        <w:spacing w:before="120" w:after="120"/>
        <w:ind w:left="900" w:hanging="180"/>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 xml:space="preserve">Community Development thru local business empowerment program had </w:t>
      </w:r>
      <w:r w:rsidR="00B41609">
        <w:rPr>
          <w:rFonts w:asciiTheme="minorHAnsi" w:eastAsia="Times New Roman" w:hAnsiTheme="minorHAnsi" w:cstheme="minorHAnsi"/>
          <w:sz w:val="20"/>
          <w:szCs w:val="20"/>
          <w:lang w:eastAsia="ja-JP"/>
        </w:rPr>
        <w:t xml:space="preserve">conduct training for improvement and development of </w:t>
      </w:r>
      <w:r w:rsidR="00311A54">
        <w:rPr>
          <w:rFonts w:asciiTheme="minorHAnsi" w:eastAsia="Times New Roman" w:hAnsiTheme="minorHAnsi" w:cstheme="minorHAnsi"/>
          <w:sz w:val="20"/>
          <w:szCs w:val="20"/>
          <w:lang w:eastAsia="ja-JP"/>
        </w:rPr>
        <w:t xml:space="preserve">traditional cloth (specific batik) from South Sumatera known as </w:t>
      </w:r>
      <w:proofErr w:type="spellStart"/>
      <w:r w:rsidR="00311A54">
        <w:rPr>
          <w:rFonts w:asciiTheme="minorHAnsi" w:eastAsia="Times New Roman" w:hAnsiTheme="minorHAnsi" w:cstheme="minorHAnsi"/>
          <w:sz w:val="20"/>
          <w:szCs w:val="20"/>
          <w:lang w:eastAsia="ja-JP"/>
        </w:rPr>
        <w:t>Jumputan</w:t>
      </w:r>
      <w:proofErr w:type="spellEnd"/>
      <w:r w:rsidR="00311A54">
        <w:rPr>
          <w:rFonts w:asciiTheme="minorHAnsi" w:eastAsia="Times New Roman" w:hAnsiTheme="minorHAnsi" w:cstheme="minorHAnsi"/>
          <w:sz w:val="20"/>
          <w:szCs w:val="20"/>
          <w:lang w:eastAsia="ja-JP"/>
        </w:rPr>
        <w:t xml:space="preserve"> on November 22 – 24, 2019 at Learning Center of PT </w:t>
      </w:r>
      <w:proofErr w:type="spellStart"/>
      <w:r w:rsidR="00311A54">
        <w:rPr>
          <w:rFonts w:asciiTheme="minorHAnsi" w:eastAsia="Times New Roman" w:hAnsiTheme="minorHAnsi" w:cstheme="minorHAnsi"/>
          <w:sz w:val="20"/>
          <w:szCs w:val="20"/>
          <w:lang w:eastAsia="ja-JP"/>
        </w:rPr>
        <w:t>Tanjungenim</w:t>
      </w:r>
      <w:proofErr w:type="spellEnd"/>
      <w:r w:rsidR="00311A54">
        <w:rPr>
          <w:rFonts w:asciiTheme="minorHAnsi" w:eastAsia="Times New Roman" w:hAnsiTheme="minorHAnsi" w:cstheme="minorHAnsi"/>
          <w:sz w:val="20"/>
          <w:szCs w:val="20"/>
          <w:lang w:eastAsia="ja-JP"/>
        </w:rPr>
        <w:t xml:space="preserve"> Lestari Pulp and Paper.  </w:t>
      </w:r>
    </w:p>
    <w:p w:rsidR="00311A54" w:rsidRDefault="00311A54" w:rsidP="00311A54">
      <w:pPr>
        <w:pStyle w:val="ListParagraph"/>
        <w:tabs>
          <w:tab w:val="left" w:pos="851"/>
        </w:tabs>
        <w:spacing w:before="120" w:after="120"/>
        <w:ind w:left="900"/>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 xml:space="preserve">This training collaboration with Family Welfare Empowerment (PKK – </w:t>
      </w:r>
      <w:proofErr w:type="spellStart"/>
      <w:r>
        <w:rPr>
          <w:rFonts w:asciiTheme="minorHAnsi" w:eastAsia="Times New Roman" w:hAnsiTheme="minorHAnsi" w:cstheme="minorHAnsi"/>
          <w:sz w:val="20"/>
          <w:szCs w:val="20"/>
          <w:lang w:eastAsia="ja-JP"/>
        </w:rPr>
        <w:t>Pemberdayaan</w:t>
      </w:r>
      <w:proofErr w:type="spellEnd"/>
      <w:r>
        <w:rPr>
          <w:rFonts w:asciiTheme="minorHAnsi" w:eastAsia="Times New Roman" w:hAnsiTheme="minorHAnsi" w:cstheme="minorHAnsi"/>
          <w:sz w:val="20"/>
          <w:szCs w:val="20"/>
          <w:lang w:eastAsia="ja-JP"/>
        </w:rPr>
        <w:t xml:space="preserve"> </w:t>
      </w:r>
      <w:proofErr w:type="spellStart"/>
      <w:r>
        <w:rPr>
          <w:rFonts w:asciiTheme="minorHAnsi" w:eastAsia="Times New Roman" w:hAnsiTheme="minorHAnsi" w:cstheme="minorHAnsi"/>
          <w:sz w:val="20"/>
          <w:szCs w:val="20"/>
          <w:lang w:eastAsia="ja-JP"/>
        </w:rPr>
        <w:t>Kesejahteraan</w:t>
      </w:r>
      <w:proofErr w:type="spellEnd"/>
      <w:r>
        <w:rPr>
          <w:rFonts w:asciiTheme="minorHAnsi" w:eastAsia="Times New Roman" w:hAnsiTheme="minorHAnsi" w:cstheme="minorHAnsi"/>
          <w:sz w:val="20"/>
          <w:szCs w:val="20"/>
          <w:lang w:eastAsia="ja-JP"/>
        </w:rPr>
        <w:t xml:space="preserve"> </w:t>
      </w:r>
      <w:proofErr w:type="spellStart"/>
      <w:r>
        <w:rPr>
          <w:rFonts w:asciiTheme="minorHAnsi" w:eastAsia="Times New Roman" w:hAnsiTheme="minorHAnsi" w:cstheme="minorHAnsi"/>
          <w:sz w:val="20"/>
          <w:szCs w:val="20"/>
          <w:lang w:eastAsia="ja-JP"/>
        </w:rPr>
        <w:t>Keluarga</w:t>
      </w:r>
      <w:proofErr w:type="spellEnd"/>
      <w:r>
        <w:rPr>
          <w:rFonts w:asciiTheme="minorHAnsi" w:eastAsia="Times New Roman" w:hAnsiTheme="minorHAnsi" w:cstheme="minorHAnsi"/>
          <w:sz w:val="20"/>
          <w:szCs w:val="20"/>
          <w:lang w:eastAsia="ja-JP"/>
        </w:rPr>
        <w:t>) of Muara Enim</w:t>
      </w:r>
    </w:p>
    <w:p w:rsidR="00125A20" w:rsidRDefault="00125A20" w:rsidP="00656EBC">
      <w:pPr>
        <w:pStyle w:val="ListParagraph"/>
        <w:tabs>
          <w:tab w:val="left" w:pos="851"/>
        </w:tabs>
        <w:spacing w:before="120" w:after="120"/>
        <w:jc w:val="both"/>
        <w:rPr>
          <w:rFonts w:asciiTheme="minorHAnsi" w:eastAsia="Times New Roman" w:hAnsiTheme="minorHAnsi" w:cstheme="minorHAnsi"/>
          <w:sz w:val="20"/>
          <w:szCs w:val="20"/>
          <w:lang w:eastAsia="ja-JP"/>
        </w:rPr>
      </w:pPr>
    </w:p>
    <w:p w:rsidR="00125A20" w:rsidRPr="005667E0" w:rsidRDefault="00311A54" w:rsidP="00656EBC">
      <w:pPr>
        <w:pStyle w:val="ListParagraph"/>
        <w:tabs>
          <w:tab w:val="left" w:pos="851"/>
        </w:tabs>
        <w:spacing w:before="120" w:after="120"/>
        <w:jc w:val="both"/>
        <w:rPr>
          <w:rFonts w:asciiTheme="minorHAnsi" w:eastAsia="Times New Roman" w:hAnsiTheme="minorHAnsi" w:cstheme="minorHAnsi"/>
          <w:sz w:val="22"/>
          <w:szCs w:val="22"/>
          <w:lang w:eastAsia="ja-JP"/>
        </w:rPr>
      </w:pPr>
      <w:r w:rsidRPr="00311A54">
        <w:rPr>
          <w:rFonts w:asciiTheme="minorHAnsi" w:eastAsia="Times New Roman" w:hAnsiTheme="minorHAnsi" w:cstheme="minorHAnsi"/>
          <w:noProof/>
          <w:sz w:val="22"/>
          <w:szCs w:val="22"/>
        </w:rPr>
        <w:drawing>
          <wp:inline distT="0" distB="0" distL="0" distR="0">
            <wp:extent cx="5648325" cy="2276475"/>
            <wp:effectExtent l="19050" t="0" r="9525" b="0"/>
            <wp:docPr id="2073" name="Picture 17"/>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cstate="email"/>
                    <a:srcRect/>
                    <a:stretch>
                      <a:fillRect/>
                    </a:stretch>
                  </pic:blipFill>
                  <pic:spPr bwMode="auto">
                    <a:xfrm>
                      <a:off x="0" y="0"/>
                      <a:ext cx="5648325" cy="2276475"/>
                    </a:xfrm>
                    <a:prstGeom prst="rect">
                      <a:avLst/>
                    </a:prstGeom>
                    <a:noFill/>
                    <a:ln w="1">
                      <a:noFill/>
                      <a:miter lim="800000"/>
                      <a:headEnd/>
                      <a:tailEnd type="none" w="med" len="med"/>
                    </a:ln>
                    <a:effectLst/>
                  </pic:spPr>
                </pic:pic>
              </a:graphicData>
            </a:graphic>
          </wp:inline>
        </w:drawing>
      </w:r>
      <w:r w:rsidR="00125A20">
        <w:rPr>
          <w:rFonts w:asciiTheme="minorHAnsi" w:eastAsia="Times New Roman" w:hAnsiTheme="minorHAnsi" w:cstheme="minorHAnsi"/>
          <w:sz w:val="22"/>
          <w:szCs w:val="22"/>
          <w:lang w:eastAsia="ja-JP"/>
        </w:rPr>
        <w:t xml:space="preserve"> </w:t>
      </w:r>
      <w:r w:rsidRPr="00311A54">
        <w:rPr>
          <w:rFonts w:asciiTheme="minorHAnsi" w:eastAsia="Times New Roman" w:hAnsiTheme="minorHAnsi" w:cstheme="minorHAnsi"/>
          <w:noProof/>
          <w:sz w:val="22"/>
          <w:szCs w:val="22"/>
        </w:rPr>
        <w:drawing>
          <wp:inline distT="0" distB="0" distL="0" distR="0">
            <wp:extent cx="1762125" cy="1266825"/>
            <wp:effectExtent l="19050" t="0" r="9525" b="0"/>
            <wp:docPr id="2074" name="Picture 18"/>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22" cstate="email"/>
                    <a:srcRect/>
                    <a:stretch>
                      <a:fillRect/>
                    </a:stretch>
                  </pic:blipFill>
                  <pic:spPr bwMode="auto">
                    <a:xfrm>
                      <a:off x="0" y="0"/>
                      <a:ext cx="1762125" cy="1266825"/>
                    </a:xfrm>
                    <a:prstGeom prst="rect">
                      <a:avLst/>
                    </a:prstGeom>
                    <a:noFill/>
                    <a:ln w="9525">
                      <a:noFill/>
                      <a:miter lim="800000"/>
                      <a:headEnd/>
                      <a:tailEnd/>
                    </a:ln>
                  </pic:spPr>
                </pic:pic>
              </a:graphicData>
            </a:graphic>
          </wp:inline>
        </w:drawing>
      </w:r>
      <w:r>
        <w:rPr>
          <w:rFonts w:asciiTheme="minorHAnsi" w:eastAsia="Times New Roman" w:hAnsiTheme="minorHAnsi" w:cstheme="minorHAnsi"/>
          <w:sz w:val="22"/>
          <w:szCs w:val="22"/>
          <w:lang w:eastAsia="ja-JP"/>
        </w:rPr>
        <w:t xml:space="preserve"> </w:t>
      </w:r>
      <w:r w:rsidRPr="00311A54">
        <w:rPr>
          <w:rFonts w:asciiTheme="minorHAnsi" w:eastAsia="Times New Roman" w:hAnsiTheme="minorHAnsi" w:cstheme="minorHAnsi"/>
          <w:noProof/>
          <w:sz w:val="22"/>
          <w:szCs w:val="22"/>
        </w:rPr>
        <w:drawing>
          <wp:inline distT="0" distB="0" distL="0" distR="0">
            <wp:extent cx="2085975" cy="1266825"/>
            <wp:effectExtent l="19050" t="0" r="9525" b="0"/>
            <wp:docPr id="2075" name="Picture 19"/>
            <wp:cNvGraphicFramePr/>
            <a:graphic xmlns:a="http://schemas.openxmlformats.org/drawingml/2006/main">
              <a:graphicData uri="http://schemas.openxmlformats.org/drawingml/2006/picture">
                <pic:pic xmlns:pic="http://schemas.openxmlformats.org/drawingml/2006/picture">
                  <pic:nvPicPr>
                    <pic:cNvPr id="13" name="Picture 12"/>
                    <pic:cNvPicPr/>
                  </pic:nvPicPr>
                  <pic:blipFill>
                    <a:blip r:embed="rId23" cstate="email"/>
                    <a:srcRect/>
                    <a:stretch>
                      <a:fillRect/>
                    </a:stretch>
                  </pic:blipFill>
                  <pic:spPr bwMode="auto">
                    <a:xfrm>
                      <a:off x="0" y="0"/>
                      <a:ext cx="2085975" cy="1266825"/>
                    </a:xfrm>
                    <a:prstGeom prst="rect">
                      <a:avLst/>
                    </a:prstGeom>
                    <a:noFill/>
                    <a:ln w="9525">
                      <a:noFill/>
                      <a:miter lim="800000"/>
                      <a:headEnd/>
                      <a:tailEnd/>
                    </a:ln>
                  </pic:spPr>
                </pic:pic>
              </a:graphicData>
            </a:graphic>
          </wp:inline>
        </w:drawing>
      </w:r>
      <w:r>
        <w:rPr>
          <w:rFonts w:asciiTheme="minorHAnsi" w:eastAsia="Times New Roman" w:hAnsiTheme="minorHAnsi" w:cstheme="minorHAnsi"/>
          <w:sz w:val="22"/>
          <w:szCs w:val="22"/>
          <w:lang w:eastAsia="ja-JP"/>
        </w:rPr>
        <w:t xml:space="preserve"> </w:t>
      </w:r>
      <w:r w:rsidRPr="00311A54">
        <w:rPr>
          <w:rFonts w:asciiTheme="minorHAnsi" w:eastAsia="Times New Roman" w:hAnsiTheme="minorHAnsi" w:cstheme="minorHAnsi"/>
          <w:noProof/>
          <w:sz w:val="22"/>
          <w:szCs w:val="22"/>
        </w:rPr>
        <w:drawing>
          <wp:inline distT="0" distB="0" distL="0" distR="0">
            <wp:extent cx="1676400" cy="1247775"/>
            <wp:effectExtent l="19050" t="0" r="0" b="0"/>
            <wp:docPr id="2076" name="Picture 20"/>
            <wp:cNvGraphicFramePr/>
            <a:graphic xmlns:a="http://schemas.openxmlformats.org/drawingml/2006/main">
              <a:graphicData uri="http://schemas.openxmlformats.org/drawingml/2006/picture">
                <pic:pic xmlns:pic="http://schemas.openxmlformats.org/drawingml/2006/picture">
                  <pic:nvPicPr>
                    <pic:cNvPr id="11" name="Picture 10"/>
                    <pic:cNvPicPr/>
                  </pic:nvPicPr>
                  <pic:blipFill>
                    <a:blip r:embed="rId24" cstate="email"/>
                    <a:srcRect/>
                    <a:stretch>
                      <a:fillRect/>
                    </a:stretch>
                  </pic:blipFill>
                  <pic:spPr bwMode="auto">
                    <a:xfrm>
                      <a:off x="0" y="0"/>
                      <a:ext cx="1676400" cy="1247775"/>
                    </a:xfrm>
                    <a:prstGeom prst="rect">
                      <a:avLst/>
                    </a:prstGeom>
                    <a:noFill/>
                    <a:ln w="9525">
                      <a:noFill/>
                      <a:miter lim="800000"/>
                      <a:headEnd/>
                      <a:tailEnd/>
                    </a:ln>
                  </pic:spPr>
                </pic:pic>
              </a:graphicData>
            </a:graphic>
          </wp:inline>
        </w:drawing>
      </w:r>
    </w:p>
    <w:p w:rsidR="008930A0" w:rsidRDefault="003B18B5" w:rsidP="008930A0">
      <w:pPr>
        <w:pStyle w:val="ListParagraph"/>
        <w:tabs>
          <w:tab w:val="left" w:pos="1134"/>
        </w:tabs>
        <w:spacing w:before="120" w:after="120"/>
        <w:ind w:left="1440"/>
        <w:jc w:val="both"/>
        <w:rPr>
          <w:rFonts w:asciiTheme="minorHAnsi" w:eastAsia="Times New Roman" w:hAnsiTheme="minorHAnsi" w:cstheme="minorHAnsi"/>
          <w:b/>
          <w:i/>
          <w:sz w:val="16"/>
          <w:szCs w:val="16"/>
          <w:lang w:eastAsia="ja-JP"/>
        </w:rPr>
      </w:pPr>
      <w:r w:rsidRPr="003B18B5">
        <w:rPr>
          <w:rFonts w:asciiTheme="minorHAnsi" w:eastAsia="Times New Roman" w:hAnsiTheme="minorHAnsi" w:cstheme="minorHAnsi"/>
          <w:b/>
          <w:i/>
          <w:sz w:val="16"/>
          <w:szCs w:val="16"/>
          <w:lang w:eastAsia="ja-JP"/>
        </w:rPr>
        <w:t xml:space="preserve">Training of </w:t>
      </w:r>
      <w:proofErr w:type="spellStart"/>
      <w:r w:rsidR="00311A54">
        <w:rPr>
          <w:rFonts w:asciiTheme="minorHAnsi" w:eastAsia="Times New Roman" w:hAnsiTheme="minorHAnsi" w:cstheme="minorHAnsi"/>
          <w:b/>
          <w:i/>
          <w:sz w:val="16"/>
          <w:szCs w:val="16"/>
          <w:lang w:eastAsia="ja-JP"/>
        </w:rPr>
        <w:t>Jumputan</w:t>
      </w:r>
      <w:proofErr w:type="spellEnd"/>
      <w:r w:rsidR="00311A54">
        <w:rPr>
          <w:rFonts w:asciiTheme="minorHAnsi" w:eastAsia="Times New Roman" w:hAnsiTheme="minorHAnsi" w:cstheme="minorHAnsi"/>
          <w:b/>
          <w:i/>
          <w:sz w:val="16"/>
          <w:szCs w:val="16"/>
          <w:lang w:eastAsia="ja-JP"/>
        </w:rPr>
        <w:t xml:space="preserve"> (traditional cloth/specific batik) for women club at villages surrounding of PT TELPP</w:t>
      </w:r>
    </w:p>
    <w:p w:rsidR="000653D8" w:rsidRDefault="000653D8" w:rsidP="008930A0">
      <w:pPr>
        <w:pStyle w:val="ListParagraph"/>
        <w:tabs>
          <w:tab w:val="left" w:pos="1134"/>
        </w:tabs>
        <w:spacing w:before="120" w:after="120"/>
        <w:ind w:left="1440"/>
        <w:jc w:val="both"/>
        <w:rPr>
          <w:rFonts w:asciiTheme="minorHAnsi" w:eastAsia="Times New Roman" w:hAnsiTheme="minorHAnsi" w:cstheme="minorHAnsi"/>
          <w:b/>
          <w:i/>
          <w:sz w:val="16"/>
          <w:szCs w:val="16"/>
          <w:lang w:eastAsia="ja-JP"/>
        </w:rPr>
      </w:pPr>
    </w:p>
    <w:p w:rsidR="000653D8" w:rsidRDefault="000653D8" w:rsidP="000653D8">
      <w:pPr>
        <w:pStyle w:val="ListParagraph"/>
        <w:numPr>
          <w:ilvl w:val="3"/>
          <w:numId w:val="5"/>
        </w:numPr>
        <w:tabs>
          <w:tab w:val="left" w:pos="1134"/>
        </w:tabs>
        <w:spacing w:before="120" w:after="120"/>
        <w:ind w:left="900" w:hanging="180"/>
        <w:jc w:val="both"/>
        <w:rPr>
          <w:rFonts w:asciiTheme="minorHAnsi" w:eastAsia="Times New Roman" w:hAnsiTheme="minorHAnsi" w:cstheme="minorHAnsi"/>
          <w:sz w:val="20"/>
          <w:szCs w:val="20"/>
          <w:lang w:eastAsia="ja-JP"/>
        </w:rPr>
      </w:pPr>
      <w:r w:rsidRPr="000653D8">
        <w:rPr>
          <w:rFonts w:asciiTheme="minorHAnsi" w:eastAsia="Times New Roman" w:hAnsiTheme="minorHAnsi" w:cstheme="minorHAnsi"/>
          <w:sz w:val="20"/>
          <w:szCs w:val="20"/>
          <w:lang w:eastAsia="ja-JP"/>
        </w:rPr>
        <w:t xml:space="preserve">Distribution of </w:t>
      </w:r>
      <w:r>
        <w:rPr>
          <w:rFonts w:asciiTheme="minorHAnsi" w:eastAsia="Times New Roman" w:hAnsiTheme="minorHAnsi" w:cstheme="minorHAnsi"/>
          <w:sz w:val="20"/>
          <w:szCs w:val="20"/>
          <w:lang w:eastAsia="ja-JP"/>
        </w:rPr>
        <w:t xml:space="preserve">sign board/name board for small local business (UMKM) that had supported by PT </w:t>
      </w:r>
      <w:proofErr w:type="spellStart"/>
      <w:r>
        <w:rPr>
          <w:rFonts w:asciiTheme="minorHAnsi" w:eastAsia="Times New Roman" w:hAnsiTheme="minorHAnsi" w:cstheme="minorHAnsi"/>
          <w:sz w:val="20"/>
          <w:szCs w:val="20"/>
          <w:lang w:eastAsia="ja-JP"/>
        </w:rPr>
        <w:t>Tanjungenim</w:t>
      </w:r>
      <w:proofErr w:type="spellEnd"/>
      <w:r>
        <w:rPr>
          <w:rFonts w:asciiTheme="minorHAnsi" w:eastAsia="Times New Roman" w:hAnsiTheme="minorHAnsi" w:cstheme="minorHAnsi"/>
          <w:sz w:val="20"/>
          <w:szCs w:val="20"/>
          <w:lang w:eastAsia="ja-JP"/>
        </w:rPr>
        <w:t xml:space="preserve"> Lestari Pulp and Paper on December 09 – 11, 2019</w:t>
      </w:r>
    </w:p>
    <w:p w:rsidR="000653D8" w:rsidRDefault="000653D8" w:rsidP="000653D8">
      <w:pPr>
        <w:pStyle w:val="ListParagraph"/>
        <w:tabs>
          <w:tab w:val="left" w:pos="1134"/>
        </w:tabs>
        <w:spacing w:before="120" w:after="120"/>
        <w:ind w:left="900"/>
        <w:jc w:val="both"/>
        <w:rPr>
          <w:rFonts w:asciiTheme="minorHAnsi" w:eastAsia="Times New Roman" w:hAnsiTheme="minorHAnsi" w:cstheme="minorHAnsi"/>
          <w:sz w:val="20"/>
          <w:szCs w:val="20"/>
          <w:lang w:eastAsia="ja-JP"/>
        </w:rPr>
      </w:pPr>
    </w:p>
    <w:p w:rsidR="000653D8" w:rsidRDefault="000653D8" w:rsidP="000653D8">
      <w:pPr>
        <w:pStyle w:val="ListParagraph"/>
        <w:tabs>
          <w:tab w:val="left" w:pos="1134"/>
        </w:tabs>
        <w:spacing w:before="120" w:after="120"/>
        <w:ind w:left="900"/>
        <w:jc w:val="both"/>
        <w:rPr>
          <w:rFonts w:asciiTheme="minorHAnsi" w:eastAsia="Times New Roman" w:hAnsiTheme="minorHAnsi" w:cstheme="minorHAnsi"/>
          <w:sz w:val="20"/>
          <w:szCs w:val="20"/>
          <w:lang w:eastAsia="ja-JP"/>
        </w:rPr>
      </w:pPr>
      <w:r>
        <w:rPr>
          <w:rFonts w:asciiTheme="minorHAnsi" w:eastAsia="Times New Roman" w:hAnsiTheme="minorHAnsi" w:cstheme="minorHAnsi"/>
          <w:noProof/>
          <w:sz w:val="20"/>
          <w:szCs w:val="20"/>
        </w:rPr>
        <w:drawing>
          <wp:inline distT="0" distB="0" distL="0" distR="0">
            <wp:extent cx="1732411" cy="1266825"/>
            <wp:effectExtent l="19050" t="0" r="1139" b="0"/>
            <wp:docPr id="26" name="Picture 1" descr="C:\Users\HNirwana\Pictures\2019-12\IMG_88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irwana\Pictures\2019-12\IMG_8891.PNG"/>
                    <pic:cNvPicPr>
                      <a:picLocks noChangeAspect="1" noChangeArrowheads="1"/>
                    </pic:cNvPicPr>
                  </pic:nvPicPr>
                  <pic:blipFill>
                    <a:blip r:embed="rId25" cstate="email"/>
                    <a:srcRect/>
                    <a:stretch>
                      <a:fillRect/>
                    </a:stretch>
                  </pic:blipFill>
                  <pic:spPr bwMode="auto">
                    <a:xfrm>
                      <a:off x="0" y="0"/>
                      <a:ext cx="1732411" cy="1266825"/>
                    </a:xfrm>
                    <a:prstGeom prst="rect">
                      <a:avLst/>
                    </a:prstGeom>
                    <a:noFill/>
                    <a:ln w="9525">
                      <a:noFill/>
                      <a:miter lim="800000"/>
                      <a:headEnd/>
                      <a:tailEnd/>
                    </a:ln>
                  </pic:spPr>
                </pic:pic>
              </a:graphicData>
            </a:graphic>
          </wp:inline>
        </w:drawing>
      </w:r>
      <w:r>
        <w:rPr>
          <w:rFonts w:asciiTheme="minorHAnsi" w:eastAsia="Times New Roman" w:hAnsiTheme="minorHAnsi" w:cstheme="minorHAnsi"/>
          <w:sz w:val="20"/>
          <w:szCs w:val="20"/>
          <w:lang w:eastAsia="ja-JP"/>
        </w:rPr>
        <w:t xml:space="preserve"> </w:t>
      </w:r>
      <w:r>
        <w:rPr>
          <w:rFonts w:asciiTheme="minorHAnsi" w:eastAsia="Times New Roman" w:hAnsiTheme="minorHAnsi" w:cstheme="minorHAnsi"/>
          <w:noProof/>
          <w:sz w:val="20"/>
          <w:szCs w:val="20"/>
        </w:rPr>
        <w:drawing>
          <wp:inline distT="0" distB="0" distL="0" distR="0">
            <wp:extent cx="1706880" cy="1266825"/>
            <wp:effectExtent l="19050" t="0" r="7620" b="0"/>
            <wp:docPr id="27" name="Picture 2" descr="C:\Users\HNirwana\Pictures\2019-12\IMG_8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Nirwana\Pictures\2019-12\IMG_8893.PNG"/>
                    <pic:cNvPicPr>
                      <a:picLocks noChangeAspect="1" noChangeArrowheads="1"/>
                    </pic:cNvPicPr>
                  </pic:nvPicPr>
                  <pic:blipFill>
                    <a:blip r:embed="rId26" cstate="email"/>
                    <a:srcRect/>
                    <a:stretch>
                      <a:fillRect/>
                    </a:stretch>
                  </pic:blipFill>
                  <pic:spPr bwMode="auto">
                    <a:xfrm>
                      <a:off x="0" y="0"/>
                      <a:ext cx="1706880" cy="1266825"/>
                    </a:xfrm>
                    <a:prstGeom prst="rect">
                      <a:avLst/>
                    </a:prstGeom>
                    <a:noFill/>
                    <a:ln w="9525">
                      <a:noFill/>
                      <a:miter lim="800000"/>
                      <a:headEnd/>
                      <a:tailEnd/>
                    </a:ln>
                  </pic:spPr>
                </pic:pic>
              </a:graphicData>
            </a:graphic>
          </wp:inline>
        </w:drawing>
      </w:r>
      <w:r>
        <w:rPr>
          <w:rFonts w:asciiTheme="minorHAnsi" w:eastAsia="Times New Roman" w:hAnsiTheme="minorHAnsi" w:cstheme="minorHAnsi"/>
          <w:noProof/>
          <w:sz w:val="20"/>
          <w:szCs w:val="20"/>
        </w:rPr>
        <w:drawing>
          <wp:inline distT="0" distB="0" distL="0" distR="0">
            <wp:extent cx="1800506" cy="1266825"/>
            <wp:effectExtent l="19050" t="0" r="9244" b="0"/>
            <wp:docPr id="28" name="Picture 3" descr="C:\Users\HNirwana\Pictures\2019-12\IMG_89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Nirwana\Pictures\2019-12\IMG_8902.PNG"/>
                    <pic:cNvPicPr>
                      <a:picLocks noChangeAspect="1" noChangeArrowheads="1"/>
                    </pic:cNvPicPr>
                  </pic:nvPicPr>
                  <pic:blipFill>
                    <a:blip r:embed="rId27" cstate="email"/>
                    <a:srcRect/>
                    <a:stretch>
                      <a:fillRect/>
                    </a:stretch>
                  </pic:blipFill>
                  <pic:spPr bwMode="auto">
                    <a:xfrm>
                      <a:off x="0" y="0"/>
                      <a:ext cx="1800506" cy="1266825"/>
                    </a:xfrm>
                    <a:prstGeom prst="rect">
                      <a:avLst/>
                    </a:prstGeom>
                    <a:noFill/>
                    <a:ln w="9525">
                      <a:noFill/>
                      <a:miter lim="800000"/>
                      <a:headEnd/>
                      <a:tailEnd/>
                    </a:ln>
                  </pic:spPr>
                </pic:pic>
              </a:graphicData>
            </a:graphic>
          </wp:inline>
        </w:drawing>
      </w:r>
    </w:p>
    <w:p w:rsidR="000653D8" w:rsidRPr="000653D8" w:rsidRDefault="000653D8" w:rsidP="000653D8">
      <w:pPr>
        <w:pStyle w:val="ListParagraph"/>
        <w:tabs>
          <w:tab w:val="left" w:pos="1134"/>
        </w:tabs>
        <w:spacing w:before="120" w:after="120"/>
        <w:ind w:left="900"/>
        <w:jc w:val="both"/>
        <w:rPr>
          <w:rFonts w:asciiTheme="minorHAnsi" w:eastAsia="Times New Roman" w:hAnsiTheme="minorHAnsi" w:cstheme="minorHAnsi"/>
          <w:sz w:val="20"/>
          <w:szCs w:val="20"/>
          <w:lang w:eastAsia="ja-JP"/>
        </w:rPr>
      </w:pPr>
    </w:p>
    <w:p w:rsidR="00B96E39" w:rsidRPr="00B96E39" w:rsidRDefault="00125A20" w:rsidP="00CA1546">
      <w:pPr>
        <w:pStyle w:val="ListParagraph"/>
        <w:numPr>
          <w:ilvl w:val="0"/>
          <w:numId w:val="3"/>
        </w:numPr>
        <w:tabs>
          <w:tab w:val="left" w:pos="1134"/>
        </w:tabs>
        <w:spacing w:before="120" w:after="120"/>
        <w:jc w:val="both"/>
        <w:rPr>
          <w:rFonts w:asciiTheme="minorHAnsi" w:eastAsia="Times New Roman" w:hAnsiTheme="minorHAnsi" w:cstheme="minorHAnsi"/>
          <w:b/>
          <w:sz w:val="22"/>
          <w:szCs w:val="22"/>
          <w:lang w:eastAsia="ja-JP"/>
        </w:rPr>
      </w:pPr>
      <w:r>
        <w:rPr>
          <w:rFonts w:asciiTheme="minorHAnsi" w:eastAsia="Times New Roman" w:hAnsiTheme="minorHAnsi" w:cstheme="minorHAnsi"/>
          <w:b/>
          <w:sz w:val="22"/>
          <w:szCs w:val="22"/>
          <w:lang w:eastAsia="ja-JP"/>
        </w:rPr>
        <w:t>Conservation</w:t>
      </w:r>
    </w:p>
    <w:p w:rsidR="005667E0" w:rsidRPr="00B96E39" w:rsidRDefault="005667E0" w:rsidP="005667E0">
      <w:pPr>
        <w:pStyle w:val="ListParagraph"/>
        <w:tabs>
          <w:tab w:val="left" w:pos="1134"/>
        </w:tabs>
        <w:spacing w:before="120" w:after="120"/>
        <w:jc w:val="both"/>
        <w:rPr>
          <w:rFonts w:asciiTheme="minorHAnsi" w:eastAsia="Times New Roman" w:hAnsiTheme="minorHAnsi" w:cstheme="minorHAnsi"/>
          <w:sz w:val="20"/>
          <w:szCs w:val="20"/>
          <w:lang w:eastAsia="ja-JP"/>
        </w:rPr>
      </w:pPr>
    </w:p>
    <w:p w:rsidR="00852266" w:rsidRPr="00852266" w:rsidRDefault="00311A54" w:rsidP="00CA1546">
      <w:pPr>
        <w:pStyle w:val="ListParagraph"/>
        <w:numPr>
          <w:ilvl w:val="0"/>
          <w:numId w:val="13"/>
        </w:numPr>
        <w:tabs>
          <w:tab w:val="left" w:pos="1134"/>
        </w:tabs>
        <w:jc w:val="both"/>
        <w:rPr>
          <w:rFonts w:asciiTheme="minorHAnsi" w:eastAsia="Times New Roman" w:hAnsiTheme="minorHAnsi" w:cstheme="minorHAnsi"/>
          <w:sz w:val="20"/>
          <w:szCs w:val="20"/>
          <w:lang w:eastAsia="ja-JP"/>
        </w:rPr>
      </w:pPr>
      <w:proofErr w:type="spellStart"/>
      <w:r>
        <w:rPr>
          <w:rFonts w:asciiTheme="minorHAnsi" w:eastAsia="Times New Roman" w:hAnsiTheme="minorHAnsi" w:cstheme="minorHAnsi"/>
          <w:sz w:val="20"/>
          <w:szCs w:val="20"/>
          <w:lang w:eastAsia="ja-JP"/>
        </w:rPr>
        <w:t>Contiunuing</w:t>
      </w:r>
      <w:proofErr w:type="spellEnd"/>
      <w:r>
        <w:rPr>
          <w:rFonts w:asciiTheme="minorHAnsi" w:eastAsia="Times New Roman" w:hAnsiTheme="minorHAnsi" w:cstheme="minorHAnsi"/>
          <w:sz w:val="20"/>
          <w:szCs w:val="20"/>
          <w:lang w:eastAsia="ja-JP"/>
        </w:rPr>
        <w:t xml:space="preserve"> d</w:t>
      </w:r>
      <w:r w:rsidR="00125A20">
        <w:rPr>
          <w:rFonts w:asciiTheme="minorHAnsi" w:eastAsia="Times New Roman" w:hAnsiTheme="minorHAnsi" w:cstheme="minorHAnsi"/>
          <w:sz w:val="20"/>
          <w:szCs w:val="20"/>
          <w:lang w:eastAsia="ja-JP"/>
        </w:rPr>
        <w:t xml:space="preserve">istribution of clean water to </w:t>
      </w:r>
      <w:proofErr w:type="spellStart"/>
      <w:r w:rsidR="00125A20">
        <w:rPr>
          <w:rFonts w:asciiTheme="minorHAnsi" w:eastAsia="Times New Roman" w:hAnsiTheme="minorHAnsi" w:cstheme="minorHAnsi"/>
          <w:sz w:val="20"/>
          <w:szCs w:val="20"/>
          <w:lang w:eastAsia="ja-JP"/>
        </w:rPr>
        <w:t>sommunities</w:t>
      </w:r>
      <w:proofErr w:type="spellEnd"/>
      <w:r w:rsidR="00125A20">
        <w:rPr>
          <w:rFonts w:asciiTheme="minorHAnsi" w:eastAsia="Times New Roman" w:hAnsiTheme="minorHAnsi" w:cstheme="minorHAnsi"/>
          <w:sz w:val="20"/>
          <w:szCs w:val="20"/>
          <w:lang w:eastAsia="ja-JP"/>
        </w:rPr>
        <w:t xml:space="preserve"> at 12 villages surrounding of PT </w:t>
      </w:r>
      <w:proofErr w:type="spellStart"/>
      <w:r w:rsidR="00125A20">
        <w:rPr>
          <w:rFonts w:asciiTheme="minorHAnsi" w:eastAsia="Times New Roman" w:hAnsiTheme="minorHAnsi" w:cstheme="minorHAnsi"/>
          <w:sz w:val="20"/>
          <w:szCs w:val="20"/>
          <w:lang w:eastAsia="ja-JP"/>
        </w:rPr>
        <w:t>Tanjungenim</w:t>
      </w:r>
      <w:proofErr w:type="spellEnd"/>
      <w:r w:rsidR="00125A20">
        <w:rPr>
          <w:rFonts w:asciiTheme="minorHAnsi" w:eastAsia="Times New Roman" w:hAnsiTheme="minorHAnsi" w:cstheme="minorHAnsi"/>
          <w:sz w:val="20"/>
          <w:szCs w:val="20"/>
          <w:lang w:eastAsia="ja-JP"/>
        </w:rPr>
        <w:t xml:space="preserve"> Lestari Pulp and Paper during dry season.  This program to </w:t>
      </w:r>
      <w:r w:rsidR="00852266">
        <w:rPr>
          <w:rFonts w:asciiTheme="minorHAnsi" w:eastAsia="Times New Roman" w:hAnsiTheme="minorHAnsi" w:cstheme="minorHAnsi"/>
          <w:sz w:val="20"/>
          <w:szCs w:val="20"/>
          <w:lang w:eastAsia="ja-JP"/>
        </w:rPr>
        <w:t xml:space="preserve">assist communities that during dry </w:t>
      </w:r>
      <w:r w:rsidR="00852266" w:rsidRPr="00852266">
        <w:rPr>
          <w:rFonts w:asciiTheme="minorHAnsi" w:eastAsia="Times New Roman" w:hAnsiTheme="minorHAnsi" w:cstheme="minorHAnsi"/>
          <w:sz w:val="20"/>
          <w:szCs w:val="20"/>
          <w:lang w:eastAsia="ja-JP"/>
        </w:rPr>
        <w:t>season</w:t>
      </w:r>
      <w:r w:rsidR="00852266">
        <w:rPr>
          <w:rFonts w:asciiTheme="minorHAnsi" w:eastAsia="Times New Roman" w:hAnsiTheme="minorHAnsi" w:cstheme="minorHAnsi"/>
          <w:sz w:val="20"/>
          <w:szCs w:val="20"/>
          <w:lang w:eastAsia="ja-JP"/>
        </w:rPr>
        <w:t xml:space="preserve"> have </w:t>
      </w:r>
      <w:r w:rsidR="00852266" w:rsidRPr="00852266">
        <w:rPr>
          <w:rFonts w:asciiTheme="minorHAnsi" w:hAnsiTheme="minorHAnsi" w:cstheme="minorHAnsi"/>
          <w:color w:val="222222"/>
          <w:sz w:val="20"/>
          <w:szCs w:val="20"/>
        </w:rPr>
        <w:t>difficulties in getting clean water for consumption needs</w:t>
      </w:r>
      <w:r>
        <w:rPr>
          <w:rFonts w:asciiTheme="minorHAnsi" w:hAnsiTheme="minorHAnsi" w:cstheme="minorHAnsi"/>
          <w:color w:val="222222"/>
          <w:sz w:val="20"/>
          <w:szCs w:val="20"/>
        </w:rPr>
        <w:t>, that starting on Aug 2019 until December 2019</w:t>
      </w:r>
      <w:r w:rsidR="00852266">
        <w:rPr>
          <w:rFonts w:asciiTheme="minorHAnsi" w:hAnsiTheme="minorHAnsi" w:cstheme="minorHAnsi"/>
          <w:color w:val="222222"/>
          <w:sz w:val="20"/>
          <w:szCs w:val="20"/>
        </w:rPr>
        <w:t xml:space="preserve">  </w:t>
      </w:r>
    </w:p>
    <w:p w:rsidR="00852266" w:rsidRPr="00852266" w:rsidRDefault="00852266" w:rsidP="003B18B5">
      <w:pPr>
        <w:pStyle w:val="ListParagraph"/>
        <w:tabs>
          <w:tab w:val="left" w:pos="1134"/>
        </w:tabs>
        <w:jc w:val="both"/>
        <w:rPr>
          <w:rFonts w:asciiTheme="minorHAnsi" w:eastAsia="Times New Roman" w:hAnsiTheme="minorHAnsi" w:cstheme="minorHAnsi"/>
          <w:sz w:val="20"/>
          <w:szCs w:val="20"/>
          <w:lang w:eastAsia="ja-JP"/>
        </w:rPr>
      </w:pPr>
    </w:p>
    <w:p w:rsidR="005667E0" w:rsidRDefault="003B18B5" w:rsidP="005667E0">
      <w:pPr>
        <w:pStyle w:val="ListParagraph"/>
        <w:tabs>
          <w:tab w:val="left" w:pos="1134"/>
        </w:tabs>
        <w:jc w:val="both"/>
        <w:rPr>
          <w:rFonts w:asciiTheme="minorHAnsi" w:eastAsia="Times New Roman" w:hAnsiTheme="minorHAnsi" w:cstheme="minorHAnsi"/>
          <w:sz w:val="22"/>
          <w:szCs w:val="22"/>
          <w:lang w:eastAsia="ja-JP"/>
        </w:rPr>
      </w:pPr>
      <w:r>
        <w:rPr>
          <w:rFonts w:asciiTheme="minorHAnsi" w:eastAsia="Times New Roman" w:hAnsiTheme="minorHAnsi" w:cstheme="minorHAnsi"/>
          <w:sz w:val="22"/>
          <w:szCs w:val="22"/>
          <w:lang w:eastAsia="ja-JP"/>
        </w:rPr>
        <w:lastRenderedPageBreak/>
        <w:t xml:space="preserve"> </w:t>
      </w:r>
      <w:r w:rsidR="00311A54">
        <w:rPr>
          <w:rFonts w:asciiTheme="minorHAnsi" w:eastAsia="Times New Roman" w:hAnsiTheme="minorHAnsi" w:cstheme="minorHAnsi"/>
          <w:noProof/>
          <w:sz w:val="22"/>
          <w:szCs w:val="22"/>
        </w:rPr>
        <w:drawing>
          <wp:inline distT="0" distB="0" distL="0" distR="0">
            <wp:extent cx="1749425" cy="1312069"/>
            <wp:effectExtent l="19050" t="0" r="3175" b="0"/>
            <wp:docPr id="2077" name="Picture 3" descr="F:\Clean Water 2019 ( Part 2 )\Banuayu\KAPS5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Clean Water 2019 ( Part 2 )\Banuayu\KAPS5101.JPG"/>
                    <pic:cNvPicPr>
                      <a:picLocks noChangeAspect="1" noChangeArrowheads="1"/>
                    </pic:cNvPicPr>
                  </pic:nvPicPr>
                  <pic:blipFill>
                    <a:blip r:embed="rId28" cstate="email"/>
                    <a:srcRect/>
                    <a:stretch>
                      <a:fillRect/>
                    </a:stretch>
                  </pic:blipFill>
                  <pic:spPr bwMode="auto">
                    <a:xfrm>
                      <a:off x="0" y="0"/>
                      <a:ext cx="1746456" cy="1309842"/>
                    </a:xfrm>
                    <a:prstGeom prst="rect">
                      <a:avLst/>
                    </a:prstGeom>
                    <a:noFill/>
                    <a:ln w="9525">
                      <a:noFill/>
                      <a:miter lim="800000"/>
                      <a:headEnd/>
                      <a:tailEnd/>
                    </a:ln>
                  </pic:spPr>
                </pic:pic>
              </a:graphicData>
            </a:graphic>
          </wp:inline>
        </w:drawing>
      </w:r>
      <w:r w:rsidR="00311A54">
        <w:rPr>
          <w:rFonts w:asciiTheme="minorHAnsi" w:eastAsia="Times New Roman" w:hAnsiTheme="minorHAnsi" w:cstheme="minorHAnsi"/>
          <w:sz w:val="22"/>
          <w:szCs w:val="22"/>
          <w:lang w:eastAsia="ja-JP"/>
        </w:rPr>
        <w:t xml:space="preserve"> </w:t>
      </w:r>
      <w:r w:rsidR="00311A54">
        <w:rPr>
          <w:rFonts w:asciiTheme="minorHAnsi" w:eastAsia="Times New Roman" w:hAnsiTheme="minorHAnsi" w:cstheme="minorHAnsi"/>
          <w:noProof/>
          <w:sz w:val="22"/>
          <w:szCs w:val="22"/>
        </w:rPr>
        <w:drawing>
          <wp:inline distT="0" distB="0" distL="0" distR="0">
            <wp:extent cx="1841499" cy="1314450"/>
            <wp:effectExtent l="19050" t="0" r="6351" b="0"/>
            <wp:docPr id="2078" name="Picture 4" descr="F:\Clean Water 2019 ( Part 2 )\Desa Dalam\VQMJ1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Clean Water 2019 ( Part 2 )\Desa Dalam\VQMJ1973.JPG"/>
                    <pic:cNvPicPr>
                      <a:picLocks noChangeAspect="1" noChangeArrowheads="1"/>
                    </pic:cNvPicPr>
                  </pic:nvPicPr>
                  <pic:blipFill>
                    <a:blip r:embed="rId29" cstate="email"/>
                    <a:srcRect/>
                    <a:stretch>
                      <a:fillRect/>
                    </a:stretch>
                  </pic:blipFill>
                  <pic:spPr bwMode="auto">
                    <a:xfrm>
                      <a:off x="0" y="0"/>
                      <a:ext cx="1841311" cy="1314316"/>
                    </a:xfrm>
                    <a:prstGeom prst="rect">
                      <a:avLst/>
                    </a:prstGeom>
                    <a:noFill/>
                    <a:ln w="9525">
                      <a:noFill/>
                      <a:miter lim="800000"/>
                      <a:headEnd/>
                      <a:tailEnd/>
                    </a:ln>
                  </pic:spPr>
                </pic:pic>
              </a:graphicData>
            </a:graphic>
          </wp:inline>
        </w:drawing>
      </w:r>
      <w:r w:rsidR="00311A54">
        <w:rPr>
          <w:rFonts w:asciiTheme="minorHAnsi" w:eastAsia="Times New Roman" w:hAnsiTheme="minorHAnsi" w:cstheme="minorHAnsi"/>
          <w:sz w:val="22"/>
          <w:szCs w:val="22"/>
          <w:lang w:eastAsia="ja-JP"/>
        </w:rPr>
        <w:t xml:space="preserve"> </w:t>
      </w:r>
      <w:r w:rsidR="00311A54">
        <w:rPr>
          <w:rFonts w:asciiTheme="minorHAnsi" w:eastAsia="Times New Roman" w:hAnsiTheme="minorHAnsi" w:cstheme="minorHAnsi"/>
          <w:noProof/>
          <w:sz w:val="22"/>
          <w:szCs w:val="22"/>
        </w:rPr>
        <w:drawing>
          <wp:inline distT="0" distB="0" distL="0" distR="0">
            <wp:extent cx="1764992" cy="1304925"/>
            <wp:effectExtent l="19050" t="0" r="6658" b="0"/>
            <wp:docPr id="2079" name="Picture 5" descr="F:\Clean Water 2019 ( Part 2 )\Kuripan\RCFM8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Clean Water 2019 ( Part 2 )\Kuripan\RCFM8371.JPG"/>
                    <pic:cNvPicPr>
                      <a:picLocks noChangeAspect="1" noChangeArrowheads="1"/>
                    </pic:cNvPicPr>
                  </pic:nvPicPr>
                  <pic:blipFill>
                    <a:blip r:embed="rId30" cstate="email"/>
                    <a:srcRect/>
                    <a:stretch>
                      <a:fillRect/>
                    </a:stretch>
                  </pic:blipFill>
                  <pic:spPr bwMode="auto">
                    <a:xfrm>
                      <a:off x="0" y="0"/>
                      <a:ext cx="1773164" cy="1310967"/>
                    </a:xfrm>
                    <a:prstGeom prst="rect">
                      <a:avLst/>
                    </a:prstGeom>
                    <a:noFill/>
                    <a:ln w="9525">
                      <a:noFill/>
                      <a:miter lim="800000"/>
                      <a:headEnd/>
                      <a:tailEnd/>
                    </a:ln>
                  </pic:spPr>
                </pic:pic>
              </a:graphicData>
            </a:graphic>
          </wp:inline>
        </w:drawing>
      </w:r>
    </w:p>
    <w:p w:rsidR="005667E0" w:rsidRDefault="003B18B5" w:rsidP="005667E0">
      <w:pPr>
        <w:pStyle w:val="ListParagraph"/>
        <w:tabs>
          <w:tab w:val="left" w:pos="1134"/>
        </w:tabs>
        <w:jc w:val="both"/>
        <w:rPr>
          <w:rFonts w:asciiTheme="minorHAnsi" w:eastAsia="Times New Roman" w:hAnsiTheme="minorHAnsi" w:cstheme="minorHAnsi"/>
          <w:b/>
          <w:i/>
          <w:sz w:val="16"/>
          <w:szCs w:val="16"/>
          <w:lang w:eastAsia="ja-JP"/>
        </w:rPr>
      </w:pPr>
      <w:r>
        <w:rPr>
          <w:rFonts w:asciiTheme="minorHAnsi" w:eastAsia="Times New Roman" w:hAnsiTheme="minorHAnsi" w:cstheme="minorHAnsi"/>
          <w:b/>
          <w:i/>
          <w:sz w:val="16"/>
          <w:szCs w:val="16"/>
          <w:lang w:eastAsia="ja-JP"/>
        </w:rPr>
        <w:t xml:space="preserve">                                     </w:t>
      </w:r>
      <w:r w:rsidRPr="003B18B5">
        <w:rPr>
          <w:rFonts w:asciiTheme="minorHAnsi" w:eastAsia="Times New Roman" w:hAnsiTheme="minorHAnsi" w:cstheme="minorHAnsi"/>
          <w:b/>
          <w:i/>
          <w:sz w:val="16"/>
          <w:szCs w:val="16"/>
          <w:lang w:eastAsia="ja-JP"/>
        </w:rPr>
        <w:t xml:space="preserve">Distribution of clean water in </w:t>
      </w:r>
      <w:proofErr w:type="spellStart"/>
      <w:r w:rsidR="005E5072">
        <w:rPr>
          <w:rFonts w:asciiTheme="minorHAnsi" w:eastAsia="Times New Roman" w:hAnsiTheme="minorHAnsi" w:cstheme="minorHAnsi"/>
          <w:b/>
          <w:i/>
          <w:sz w:val="16"/>
          <w:szCs w:val="16"/>
          <w:lang w:eastAsia="ja-JP"/>
        </w:rPr>
        <w:t>Banuayu</w:t>
      </w:r>
      <w:proofErr w:type="spellEnd"/>
      <w:r w:rsidR="005E5072">
        <w:rPr>
          <w:rFonts w:asciiTheme="minorHAnsi" w:eastAsia="Times New Roman" w:hAnsiTheme="minorHAnsi" w:cstheme="minorHAnsi"/>
          <w:b/>
          <w:i/>
          <w:sz w:val="16"/>
          <w:szCs w:val="16"/>
          <w:lang w:eastAsia="ja-JP"/>
        </w:rPr>
        <w:t xml:space="preserve">, </w:t>
      </w:r>
      <w:proofErr w:type="spellStart"/>
      <w:r w:rsidR="005E5072">
        <w:rPr>
          <w:rFonts w:asciiTheme="minorHAnsi" w:eastAsia="Times New Roman" w:hAnsiTheme="minorHAnsi" w:cstheme="minorHAnsi"/>
          <w:b/>
          <w:i/>
          <w:sz w:val="16"/>
          <w:szCs w:val="16"/>
          <w:lang w:eastAsia="ja-JP"/>
        </w:rPr>
        <w:t>Dalam</w:t>
      </w:r>
      <w:proofErr w:type="spellEnd"/>
      <w:r w:rsidR="005E5072">
        <w:rPr>
          <w:rFonts w:asciiTheme="minorHAnsi" w:eastAsia="Times New Roman" w:hAnsiTheme="minorHAnsi" w:cstheme="minorHAnsi"/>
          <w:b/>
          <w:i/>
          <w:sz w:val="16"/>
          <w:szCs w:val="16"/>
          <w:lang w:eastAsia="ja-JP"/>
        </w:rPr>
        <w:t xml:space="preserve"> and </w:t>
      </w:r>
      <w:proofErr w:type="spellStart"/>
      <w:r w:rsidR="005E5072">
        <w:rPr>
          <w:rFonts w:asciiTheme="minorHAnsi" w:eastAsia="Times New Roman" w:hAnsiTheme="minorHAnsi" w:cstheme="minorHAnsi"/>
          <w:b/>
          <w:i/>
          <w:sz w:val="16"/>
          <w:szCs w:val="16"/>
          <w:lang w:eastAsia="ja-JP"/>
        </w:rPr>
        <w:t>Kuripan</w:t>
      </w:r>
      <w:proofErr w:type="spellEnd"/>
      <w:r w:rsidR="005E5072">
        <w:rPr>
          <w:rFonts w:asciiTheme="minorHAnsi" w:eastAsia="Times New Roman" w:hAnsiTheme="minorHAnsi" w:cstheme="minorHAnsi"/>
          <w:b/>
          <w:i/>
          <w:sz w:val="16"/>
          <w:szCs w:val="16"/>
          <w:lang w:eastAsia="ja-JP"/>
        </w:rPr>
        <w:t xml:space="preserve"> </w:t>
      </w:r>
      <w:proofErr w:type="spellStart"/>
      <w:r w:rsidR="005E5072">
        <w:rPr>
          <w:rFonts w:asciiTheme="minorHAnsi" w:eastAsia="Times New Roman" w:hAnsiTheme="minorHAnsi" w:cstheme="minorHAnsi"/>
          <w:b/>
          <w:i/>
          <w:sz w:val="16"/>
          <w:szCs w:val="16"/>
          <w:lang w:eastAsia="ja-JP"/>
        </w:rPr>
        <w:t>Induk</w:t>
      </w:r>
      <w:proofErr w:type="spellEnd"/>
      <w:r w:rsidR="005E5072">
        <w:rPr>
          <w:rFonts w:asciiTheme="minorHAnsi" w:eastAsia="Times New Roman" w:hAnsiTheme="minorHAnsi" w:cstheme="minorHAnsi"/>
          <w:b/>
          <w:i/>
          <w:sz w:val="16"/>
          <w:szCs w:val="16"/>
          <w:lang w:eastAsia="ja-JP"/>
        </w:rPr>
        <w:t xml:space="preserve"> village</w:t>
      </w:r>
    </w:p>
    <w:p w:rsidR="005667E0" w:rsidRDefault="00BE7290" w:rsidP="00852266">
      <w:pPr>
        <w:tabs>
          <w:tab w:val="left" w:pos="1134"/>
        </w:tabs>
        <w:ind w:left="360"/>
        <w:jc w:val="both"/>
        <w:rPr>
          <w:b/>
          <w:i/>
          <w:noProof/>
          <w:sz w:val="18"/>
          <w:szCs w:val="18"/>
        </w:rPr>
      </w:pPr>
      <w:r w:rsidRPr="005667E0">
        <w:rPr>
          <w:rFonts w:asciiTheme="minorHAnsi" w:eastAsia="Times New Roman" w:hAnsiTheme="minorHAnsi" w:cstheme="minorHAnsi"/>
          <w:sz w:val="22"/>
          <w:szCs w:val="22"/>
          <w:lang w:eastAsia="ja-JP"/>
        </w:rPr>
        <w:t xml:space="preserve">  </w:t>
      </w:r>
      <w:r w:rsidR="005667E0">
        <w:rPr>
          <w:rFonts w:asciiTheme="minorHAnsi" w:eastAsia="Times New Roman" w:hAnsiTheme="minorHAnsi" w:cstheme="minorHAnsi"/>
          <w:sz w:val="22"/>
          <w:szCs w:val="22"/>
          <w:lang w:eastAsia="ja-JP"/>
        </w:rPr>
        <w:t xml:space="preserve">       </w:t>
      </w:r>
    </w:p>
    <w:p w:rsidR="00432633" w:rsidRPr="005667E0" w:rsidRDefault="003B18B5" w:rsidP="00880C36">
      <w:pPr>
        <w:tabs>
          <w:tab w:val="left" w:pos="1134"/>
        </w:tabs>
        <w:ind w:left="360"/>
        <w:jc w:val="both"/>
        <w:rPr>
          <w:rFonts w:asciiTheme="minorHAnsi" w:eastAsia="Times New Roman" w:hAnsiTheme="minorHAnsi" w:cstheme="minorHAnsi"/>
          <w:b/>
          <w:i/>
          <w:sz w:val="18"/>
          <w:szCs w:val="18"/>
          <w:lang w:eastAsia="ja-JP"/>
        </w:rPr>
      </w:pPr>
      <w:r>
        <w:rPr>
          <w:rFonts w:asciiTheme="minorHAnsi" w:eastAsia="Times New Roman" w:hAnsiTheme="minorHAnsi" w:cstheme="minorHAnsi"/>
          <w:b/>
          <w:i/>
          <w:sz w:val="18"/>
          <w:szCs w:val="18"/>
          <w:lang w:eastAsia="ja-JP"/>
        </w:rPr>
        <w:t xml:space="preserve">                 </w:t>
      </w:r>
      <w:r w:rsidR="005E5072">
        <w:rPr>
          <w:rFonts w:asciiTheme="minorHAnsi" w:eastAsia="Times New Roman" w:hAnsiTheme="minorHAnsi" w:cstheme="minorHAnsi"/>
          <w:b/>
          <w:i/>
          <w:noProof/>
          <w:sz w:val="18"/>
          <w:szCs w:val="18"/>
        </w:rPr>
        <w:drawing>
          <wp:inline distT="0" distB="0" distL="0" distR="0">
            <wp:extent cx="1450182" cy="1933575"/>
            <wp:effectExtent l="19050" t="0" r="0" b="0"/>
            <wp:docPr id="100" name="Picture 6" descr="F:\Clean Water 2019 ( Part 2 )\kuripan Selatan\RPHK1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lean Water 2019 ( Part 2 )\kuripan Selatan\RPHK1901.JPG"/>
                    <pic:cNvPicPr>
                      <a:picLocks noChangeAspect="1" noChangeArrowheads="1"/>
                    </pic:cNvPicPr>
                  </pic:nvPicPr>
                  <pic:blipFill>
                    <a:blip r:embed="rId31" cstate="email"/>
                    <a:srcRect/>
                    <a:stretch>
                      <a:fillRect/>
                    </a:stretch>
                  </pic:blipFill>
                  <pic:spPr bwMode="auto">
                    <a:xfrm>
                      <a:off x="0" y="0"/>
                      <a:ext cx="1450962" cy="1934616"/>
                    </a:xfrm>
                    <a:prstGeom prst="rect">
                      <a:avLst/>
                    </a:prstGeom>
                    <a:noFill/>
                    <a:ln w="9525">
                      <a:noFill/>
                      <a:miter lim="800000"/>
                      <a:headEnd/>
                      <a:tailEnd/>
                    </a:ln>
                  </pic:spPr>
                </pic:pic>
              </a:graphicData>
            </a:graphic>
          </wp:inline>
        </w:drawing>
      </w:r>
      <w:r w:rsidR="005E5072">
        <w:rPr>
          <w:rFonts w:asciiTheme="minorHAnsi" w:eastAsia="Times New Roman" w:hAnsiTheme="minorHAnsi" w:cstheme="minorHAnsi"/>
          <w:b/>
          <w:i/>
          <w:sz w:val="18"/>
          <w:szCs w:val="18"/>
          <w:lang w:eastAsia="ja-JP"/>
        </w:rPr>
        <w:t xml:space="preserve"> </w:t>
      </w:r>
      <w:r w:rsidR="005E5072">
        <w:rPr>
          <w:rFonts w:asciiTheme="minorHAnsi" w:eastAsia="Times New Roman" w:hAnsiTheme="minorHAnsi" w:cstheme="minorHAnsi"/>
          <w:b/>
          <w:i/>
          <w:noProof/>
          <w:sz w:val="18"/>
          <w:szCs w:val="18"/>
        </w:rPr>
        <w:drawing>
          <wp:inline distT="0" distB="0" distL="0" distR="0">
            <wp:extent cx="2082800" cy="1466850"/>
            <wp:effectExtent l="19050" t="0" r="0" b="0"/>
            <wp:docPr id="114" name="Picture 8" descr="F:\Clean Water 2019 ( Part 2 )\Tanjung Menang\IDNC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Clean Water 2019 ( Part 2 )\Tanjung Menang\IDNC4400.JPG"/>
                    <pic:cNvPicPr>
                      <a:picLocks noChangeAspect="1" noChangeArrowheads="1"/>
                    </pic:cNvPicPr>
                  </pic:nvPicPr>
                  <pic:blipFill>
                    <a:blip r:embed="rId32" cstate="email"/>
                    <a:srcRect/>
                    <a:stretch>
                      <a:fillRect/>
                    </a:stretch>
                  </pic:blipFill>
                  <pic:spPr bwMode="auto">
                    <a:xfrm>
                      <a:off x="0" y="0"/>
                      <a:ext cx="2082587" cy="1466700"/>
                    </a:xfrm>
                    <a:prstGeom prst="rect">
                      <a:avLst/>
                    </a:prstGeom>
                    <a:noFill/>
                    <a:ln w="9525">
                      <a:noFill/>
                      <a:miter lim="800000"/>
                      <a:headEnd/>
                      <a:tailEnd/>
                    </a:ln>
                  </pic:spPr>
                </pic:pic>
              </a:graphicData>
            </a:graphic>
          </wp:inline>
        </w:drawing>
      </w:r>
      <w:r w:rsidR="005E5072">
        <w:rPr>
          <w:rFonts w:asciiTheme="minorHAnsi" w:eastAsia="Times New Roman" w:hAnsiTheme="minorHAnsi" w:cstheme="minorHAnsi"/>
          <w:b/>
          <w:i/>
          <w:noProof/>
          <w:sz w:val="18"/>
          <w:szCs w:val="18"/>
        </w:rPr>
        <w:drawing>
          <wp:inline distT="0" distB="0" distL="0" distR="0">
            <wp:extent cx="1647825" cy="1235869"/>
            <wp:effectExtent l="19050" t="0" r="9525" b="0"/>
            <wp:docPr id="115" name="Picture 7" descr="F:\Clean Water 2019 ( Part 2 )\Muara Niru\IMG-20181113-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Clean Water 2019 ( Part 2 )\Muara Niru\IMG-20181113-WA0046.jpg"/>
                    <pic:cNvPicPr>
                      <a:picLocks noChangeAspect="1" noChangeArrowheads="1"/>
                    </pic:cNvPicPr>
                  </pic:nvPicPr>
                  <pic:blipFill>
                    <a:blip r:embed="rId33" cstate="email"/>
                    <a:srcRect/>
                    <a:stretch>
                      <a:fillRect/>
                    </a:stretch>
                  </pic:blipFill>
                  <pic:spPr bwMode="auto">
                    <a:xfrm>
                      <a:off x="0" y="0"/>
                      <a:ext cx="1647656" cy="1235742"/>
                    </a:xfrm>
                    <a:prstGeom prst="rect">
                      <a:avLst/>
                    </a:prstGeom>
                    <a:noFill/>
                    <a:ln w="9525">
                      <a:noFill/>
                      <a:miter lim="800000"/>
                      <a:headEnd/>
                      <a:tailEnd/>
                    </a:ln>
                  </pic:spPr>
                </pic:pic>
              </a:graphicData>
            </a:graphic>
          </wp:inline>
        </w:drawing>
      </w:r>
    </w:p>
    <w:p w:rsidR="00DB5690" w:rsidRPr="003B18B5" w:rsidRDefault="00BE7290" w:rsidP="00B407E3">
      <w:pPr>
        <w:tabs>
          <w:tab w:val="left" w:pos="1134"/>
        </w:tabs>
        <w:ind w:left="360"/>
        <w:jc w:val="both"/>
        <w:rPr>
          <w:rFonts w:asciiTheme="minorHAnsi" w:eastAsia="Times New Roman" w:hAnsiTheme="minorHAnsi" w:cstheme="minorHAnsi"/>
          <w:b/>
          <w:i/>
          <w:sz w:val="16"/>
          <w:szCs w:val="16"/>
          <w:lang w:eastAsia="ja-JP"/>
        </w:rPr>
      </w:pPr>
      <w:r w:rsidRPr="003B18B5">
        <w:rPr>
          <w:rFonts w:asciiTheme="minorHAnsi" w:eastAsia="Times New Roman" w:hAnsiTheme="minorHAnsi" w:cstheme="minorHAnsi"/>
          <w:b/>
          <w:i/>
          <w:sz w:val="16"/>
          <w:szCs w:val="16"/>
          <w:lang w:eastAsia="ja-JP"/>
        </w:rPr>
        <w:t xml:space="preserve">  </w:t>
      </w:r>
      <w:r w:rsidR="00B407E3" w:rsidRPr="003B18B5">
        <w:rPr>
          <w:rFonts w:asciiTheme="minorHAnsi" w:eastAsia="Times New Roman" w:hAnsiTheme="minorHAnsi" w:cstheme="minorHAnsi"/>
          <w:b/>
          <w:i/>
          <w:sz w:val="16"/>
          <w:szCs w:val="16"/>
          <w:lang w:eastAsia="ja-JP"/>
        </w:rPr>
        <w:t xml:space="preserve">    </w:t>
      </w:r>
      <w:r w:rsidR="003B18B5">
        <w:rPr>
          <w:rFonts w:asciiTheme="minorHAnsi" w:eastAsia="Times New Roman" w:hAnsiTheme="minorHAnsi" w:cstheme="minorHAnsi"/>
          <w:b/>
          <w:i/>
          <w:sz w:val="16"/>
          <w:szCs w:val="16"/>
          <w:lang w:eastAsia="ja-JP"/>
        </w:rPr>
        <w:t xml:space="preserve">                                          </w:t>
      </w:r>
      <w:r w:rsidR="00B407E3" w:rsidRPr="003B18B5">
        <w:rPr>
          <w:rFonts w:asciiTheme="minorHAnsi" w:eastAsia="Times New Roman" w:hAnsiTheme="minorHAnsi" w:cstheme="minorHAnsi"/>
          <w:b/>
          <w:i/>
          <w:sz w:val="16"/>
          <w:szCs w:val="16"/>
          <w:lang w:eastAsia="ja-JP"/>
        </w:rPr>
        <w:t xml:space="preserve">  </w:t>
      </w:r>
      <w:r w:rsidR="003B18B5" w:rsidRPr="003B18B5">
        <w:rPr>
          <w:rFonts w:asciiTheme="minorHAnsi" w:eastAsia="Times New Roman" w:hAnsiTheme="minorHAnsi" w:cstheme="minorHAnsi"/>
          <w:b/>
          <w:i/>
          <w:sz w:val="16"/>
          <w:szCs w:val="16"/>
          <w:lang w:eastAsia="ja-JP"/>
        </w:rPr>
        <w:t xml:space="preserve">Distribution of clean water in </w:t>
      </w:r>
      <w:proofErr w:type="spellStart"/>
      <w:r w:rsidR="005E5072">
        <w:rPr>
          <w:rFonts w:asciiTheme="minorHAnsi" w:eastAsia="Times New Roman" w:hAnsiTheme="minorHAnsi" w:cstheme="minorHAnsi"/>
          <w:b/>
          <w:i/>
          <w:sz w:val="16"/>
          <w:szCs w:val="16"/>
          <w:lang w:eastAsia="ja-JP"/>
        </w:rPr>
        <w:t>Lubuk</w:t>
      </w:r>
      <w:proofErr w:type="spellEnd"/>
      <w:r w:rsidR="005E5072">
        <w:rPr>
          <w:rFonts w:asciiTheme="minorHAnsi" w:eastAsia="Times New Roman" w:hAnsiTheme="minorHAnsi" w:cstheme="minorHAnsi"/>
          <w:b/>
          <w:i/>
          <w:sz w:val="16"/>
          <w:szCs w:val="16"/>
          <w:lang w:eastAsia="ja-JP"/>
        </w:rPr>
        <w:t xml:space="preserve"> Raman, </w:t>
      </w:r>
      <w:proofErr w:type="spellStart"/>
      <w:r w:rsidR="005E5072">
        <w:rPr>
          <w:rFonts w:asciiTheme="minorHAnsi" w:eastAsia="Times New Roman" w:hAnsiTheme="minorHAnsi" w:cstheme="minorHAnsi"/>
          <w:b/>
          <w:i/>
          <w:sz w:val="16"/>
          <w:szCs w:val="16"/>
          <w:lang w:eastAsia="ja-JP"/>
        </w:rPr>
        <w:t>Tanjung</w:t>
      </w:r>
      <w:proofErr w:type="spellEnd"/>
      <w:r w:rsidR="005E5072">
        <w:rPr>
          <w:rFonts w:asciiTheme="minorHAnsi" w:eastAsia="Times New Roman" w:hAnsiTheme="minorHAnsi" w:cstheme="minorHAnsi"/>
          <w:b/>
          <w:i/>
          <w:sz w:val="16"/>
          <w:szCs w:val="16"/>
          <w:lang w:eastAsia="ja-JP"/>
        </w:rPr>
        <w:t xml:space="preserve"> </w:t>
      </w:r>
      <w:proofErr w:type="spellStart"/>
      <w:r w:rsidR="005E5072">
        <w:rPr>
          <w:rFonts w:asciiTheme="minorHAnsi" w:eastAsia="Times New Roman" w:hAnsiTheme="minorHAnsi" w:cstheme="minorHAnsi"/>
          <w:b/>
          <w:i/>
          <w:sz w:val="16"/>
          <w:szCs w:val="16"/>
          <w:lang w:eastAsia="ja-JP"/>
        </w:rPr>
        <w:t>Menang</w:t>
      </w:r>
      <w:proofErr w:type="spellEnd"/>
      <w:r w:rsidR="005E5072">
        <w:rPr>
          <w:rFonts w:asciiTheme="minorHAnsi" w:eastAsia="Times New Roman" w:hAnsiTheme="minorHAnsi" w:cstheme="minorHAnsi"/>
          <w:b/>
          <w:i/>
          <w:sz w:val="16"/>
          <w:szCs w:val="16"/>
          <w:lang w:eastAsia="ja-JP"/>
        </w:rPr>
        <w:t xml:space="preserve"> and </w:t>
      </w:r>
      <w:proofErr w:type="spellStart"/>
      <w:r w:rsidR="005E5072">
        <w:rPr>
          <w:rFonts w:asciiTheme="minorHAnsi" w:eastAsia="Times New Roman" w:hAnsiTheme="minorHAnsi" w:cstheme="minorHAnsi"/>
          <w:b/>
          <w:i/>
          <w:sz w:val="16"/>
          <w:szCs w:val="16"/>
          <w:lang w:eastAsia="ja-JP"/>
        </w:rPr>
        <w:t>Muara</w:t>
      </w:r>
      <w:proofErr w:type="spellEnd"/>
      <w:r w:rsidR="005E5072">
        <w:rPr>
          <w:rFonts w:asciiTheme="minorHAnsi" w:eastAsia="Times New Roman" w:hAnsiTheme="minorHAnsi" w:cstheme="minorHAnsi"/>
          <w:b/>
          <w:i/>
          <w:sz w:val="16"/>
          <w:szCs w:val="16"/>
          <w:lang w:eastAsia="ja-JP"/>
        </w:rPr>
        <w:t xml:space="preserve"> </w:t>
      </w:r>
      <w:proofErr w:type="spellStart"/>
      <w:r w:rsidR="005E5072">
        <w:rPr>
          <w:rFonts w:asciiTheme="minorHAnsi" w:eastAsia="Times New Roman" w:hAnsiTheme="minorHAnsi" w:cstheme="minorHAnsi"/>
          <w:b/>
          <w:i/>
          <w:sz w:val="16"/>
          <w:szCs w:val="16"/>
          <w:lang w:eastAsia="ja-JP"/>
        </w:rPr>
        <w:t>Niru</w:t>
      </w:r>
      <w:proofErr w:type="spellEnd"/>
      <w:r w:rsidR="005E5072">
        <w:rPr>
          <w:rFonts w:asciiTheme="minorHAnsi" w:eastAsia="Times New Roman" w:hAnsiTheme="minorHAnsi" w:cstheme="minorHAnsi"/>
          <w:b/>
          <w:i/>
          <w:sz w:val="16"/>
          <w:szCs w:val="16"/>
          <w:lang w:eastAsia="ja-JP"/>
        </w:rPr>
        <w:t xml:space="preserve"> village</w:t>
      </w:r>
    </w:p>
    <w:p w:rsidR="00B96E39" w:rsidRPr="00E1205E" w:rsidRDefault="00E1205E" w:rsidP="00E1205E">
      <w:pPr>
        <w:pStyle w:val="ListParagraph"/>
        <w:numPr>
          <w:ilvl w:val="0"/>
          <w:numId w:val="13"/>
        </w:numPr>
        <w:tabs>
          <w:tab w:val="left" w:pos="1134"/>
        </w:tabs>
        <w:jc w:val="both"/>
        <w:rPr>
          <w:rFonts w:asciiTheme="minorHAnsi" w:eastAsia="Times New Roman" w:hAnsiTheme="minorHAnsi" w:cstheme="minorHAnsi"/>
          <w:lang w:eastAsia="ja-JP"/>
        </w:rPr>
      </w:pPr>
      <w:r>
        <w:rPr>
          <w:rFonts w:asciiTheme="minorHAnsi" w:eastAsia="Times New Roman" w:hAnsiTheme="minorHAnsi" w:cstheme="minorHAnsi"/>
          <w:sz w:val="20"/>
          <w:szCs w:val="20"/>
          <w:lang w:eastAsia="ja-JP"/>
        </w:rPr>
        <w:t xml:space="preserve">Distribution of </w:t>
      </w:r>
      <w:proofErr w:type="spellStart"/>
      <w:r>
        <w:rPr>
          <w:rFonts w:asciiTheme="minorHAnsi" w:eastAsia="Times New Roman" w:hAnsiTheme="minorHAnsi" w:cstheme="minorHAnsi"/>
          <w:sz w:val="20"/>
          <w:szCs w:val="20"/>
          <w:lang w:eastAsia="ja-JP"/>
        </w:rPr>
        <w:t>Tedmond</w:t>
      </w:r>
      <w:proofErr w:type="spellEnd"/>
      <w:r>
        <w:rPr>
          <w:rFonts w:asciiTheme="minorHAnsi" w:eastAsia="Times New Roman" w:hAnsiTheme="minorHAnsi" w:cstheme="minorHAnsi"/>
          <w:sz w:val="20"/>
          <w:szCs w:val="20"/>
          <w:lang w:eastAsia="ja-JP"/>
        </w:rPr>
        <w:t xml:space="preserve"> for community of </w:t>
      </w:r>
      <w:proofErr w:type="spellStart"/>
      <w:r>
        <w:rPr>
          <w:rFonts w:asciiTheme="minorHAnsi" w:eastAsia="Times New Roman" w:hAnsiTheme="minorHAnsi" w:cstheme="minorHAnsi"/>
          <w:sz w:val="20"/>
          <w:szCs w:val="20"/>
          <w:lang w:eastAsia="ja-JP"/>
        </w:rPr>
        <w:t>Dalam</w:t>
      </w:r>
      <w:proofErr w:type="spellEnd"/>
      <w:r>
        <w:rPr>
          <w:rFonts w:asciiTheme="minorHAnsi" w:eastAsia="Times New Roman" w:hAnsiTheme="minorHAnsi" w:cstheme="minorHAnsi"/>
          <w:sz w:val="20"/>
          <w:szCs w:val="20"/>
          <w:lang w:eastAsia="ja-JP"/>
        </w:rPr>
        <w:t xml:space="preserve"> village, as company commitment to fulfill one of point in the Agreement between PT TELPP and community when the community had conduct demonstration on November 04 – 06, 2019 </w:t>
      </w:r>
    </w:p>
    <w:p w:rsidR="00E1205E" w:rsidRPr="00E1205E" w:rsidRDefault="00E1205E" w:rsidP="00E1205E">
      <w:pPr>
        <w:pStyle w:val="ListParagraph"/>
        <w:tabs>
          <w:tab w:val="left" w:pos="1134"/>
        </w:tabs>
        <w:jc w:val="both"/>
        <w:rPr>
          <w:rFonts w:asciiTheme="minorHAnsi" w:eastAsia="Times New Roman" w:hAnsiTheme="minorHAnsi" w:cstheme="minorHAnsi"/>
          <w:lang w:eastAsia="ja-JP"/>
        </w:rPr>
      </w:pPr>
      <w:r w:rsidRPr="00E1205E">
        <w:rPr>
          <w:rFonts w:asciiTheme="minorHAnsi" w:eastAsia="Times New Roman" w:hAnsiTheme="minorHAnsi" w:cstheme="minorHAnsi"/>
          <w:noProof/>
        </w:rPr>
        <w:drawing>
          <wp:inline distT="0" distB="0" distL="0" distR="0">
            <wp:extent cx="2790825" cy="1628775"/>
            <wp:effectExtent l="19050" t="0" r="9525" b="0"/>
            <wp:docPr id="123" name="Picture 28"/>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34" cstate="email"/>
                    <a:srcRect/>
                    <a:stretch>
                      <a:fillRect/>
                    </a:stretch>
                  </pic:blipFill>
                  <pic:spPr bwMode="auto">
                    <a:xfrm>
                      <a:off x="0" y="0"/>
                      <a:ext cx="2790825" cy="1628775"/>
                    </a:xfrm>
                    <a:prstGeom prst="rect">
                      <a:avLst/>
                    </a:prstGeom>
                    <a:noFill/>
                    <a:ln w="1">
                      <a:noFill/>
                      <a:miter lim="800000"/>
                      <a:headEnd/>
                      <a:tailEnd type="none" w="med" len="med"/>
                    </a:ln>
                    <a:effectLst/>
                  </pic:spPr>
                </pic:pic>
              </a:graphicData>
            </a:graphic>
          </wp:inline>
        </w:drawing>
      </w:r>
      <w:r>
        <w:rPr>
          <w:rFonts w:asciiTheme="minorHAnsi" w:eastAsia="Times New Roman" w:hAnsiTheme="minorHAnsi" w:cstheme="minorHAnsi"/>
          <w:lang w:eastAsia="ja-JP"/>
        </w:rPr>
        <w:t xml:space="preserve"> </w:t>
      </w:r>
      <w:r w:rsidRPr="00E1205E">
        <w:rPr>
          <w:rFonts w:asciiTheme="minorHAnsi" w:eastAsia="Times New Roman" w:hAnsiTheme="minorHAnsi" w:cstheme="minorHAnsi"/>
          <w:noProof/>
        </w:rPr>
        <w:drawing>
          <wp:inline distT="0" distB="0" distL="0" distR="0">
            <wp:extent cx="2705100" cy="1627956"/>
            <wp:effectExtent l="19050" t="0" r="0" b="0"/>
            <wp:docPr id="124" name="Picture 29"/>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35" cstate="email"/>
                    <a:srcRect/>
                    <a:stretch>
                      <a:fillRect/>
                    </a:stretch>
                  </pic:blipFill>
                  <pic:spPr bwMode="auto">
                    <a:xfrm>
                      <a:off x="0" y="0"/>
                      <a:ext cx="2705100" cy="1627956"/>
                    </a:xfrm>
                    <a:prstGeom prst="rect">
                      <a:avLst/>
                    </a:prstGeom>
                    <a:noFill/>
                    <a:ln w="1">
                      <a:noFill/>
                      <a:miter lim="800000"/>
                      <a:headEnd/>
                      <a:tailEnd type="none" w="med" len="med"/>
                    </a:ln>
                    <a:effectLst/>
                  </pic:spPr>
                </pic:pic>
              </a:graphicData>
            </a:graphic>
          </wp:inline>
        </w:drawing>
      </w:r>
    </w:p>
    <w:p w:rsidR="00B017B5" w:rsidRPr="003F44CC" w:rsidRDefault="001038AF" w:rsidP="003F44CC">
      <w:pPr>
        <w:tabs>
          <w:tab w:val="left" w:pos="1134"/>
        </w:tabs>
        <w:spacing w:before="120" w:after="120"/>
        <w:jc w:val="both"/>
        <w:rPr>
          <w:rFonts w:asciiTheme="minorHAnsi" w:eastAsia="Times New Roman" w:hAnsiTheme="minorHAnsi" w:cstheme="minorHAnsi"/>
          <w:lang w:eastAsia="ja-JP"/>
        </w:rPr>
      </w:pPr>
      <w:r>
        <w:rPr>
          <w:rFonts w:asciiTheme="minorHAnsi" w:eastAsia="Times New Roman" w:hAnsiTheme="minorHAnsi" w:cstheme="minorHAnsi"/>
          <w:b/>
          <w:lang w:eastAsia="ja-JP"/>
        </w:rPr>
        <w:t xml:space="preserve">    </w:t>
      </w:r>
      <w:r w:rsidR="003F44CC">
        <w:rPr>
          <w:rFonts w:asciiTheme="minorHAnsi" w:eastAsia="Times New Roman" w:hAnsiTheme="minorHAnsi" w:cstheme="minorHAnsi"/>
          <w:b/>
          <w:lang w:eastAsia="ja-JP"/>
        </w:rPr>
        <w:t>III</w:t>
      </w:r>
      <w:proofErr w:type="gramStart"/>
      <w:r w:rsidR="003F44CC">
        <w:rPr>
          <w:rFonts w:asciiTheme="minorHAnsi" w:eastAsia="Times New Roman" w:hAnsiTheme="minorHAnsi" w:cstheme="minorHAnsi"/>
          <w:b/>
          <w:lang w:eastAsia="ja-JP"/>
        </w:rPr>
        <w:t xml:space="preserve">.  </w:t>
      </w:r>
      <w:r w:rsidR="00B96E39">
        <w:rPr>
          <w:rFonts w:asciiTheme="minorHAnsi" w:eastAsia="Times New Roman" w:hAnsiTheme="minorHAnsi" w:cstheme="minorHAnsi"/>
          <w:b/>
          <w:lang w:eastAsia="ja-JP"/>
        </w:rPr>
        <w:t>Education</w:t>
      </w:r>
      <w:proofErr w:type="gramEnd"/>
      <w:r w:rsidR="00B96E39">
        <w:rPr>
          <w:rFonts w:asciiTheme="minorHAnsi" w:eastAsia="Times New Roman" w:hAnsiTheme="minorHAnsi" w:cstheme="minorHAnsi"/>
          <w:b/>
          <w:lang w:eastAsia="ja-JP"/>
        </w:rPr>
        <w:t xml:space="preserve"> / Scholarship Program</w:t>
      </w:r>
      <w:r w:rsidR="00B93D9C">
        <w:rPr>
          <w:rFonts w:asciiTheme="minorHAnsi" w:eastAsia="Times New Roman" w:hAnsiTheme="minorHAnsi" w:cstheme="minorHAnsi"/>
          <w:b/>
          <w:lang w:eastAsia="ja-JP"/>
        </w:rPr>
        <w:t xml:space="preserve"> </w:t>
      </w:r>
    </w:p>
    <w:p w:rsidR="00A642AD" w:rsidRDefault="00262A04" w:rsidP="00B96E39">
      <w:pPr>
        <w:pStyle w:val="ListParagraph"/>
        <w:numPr>
          <w:ilvl w:val="0"/>
          <w:numId w:val="19"/>
        </w:numPr>
        <w:tabs>
          <w:tab w:val="left" w:pos="1134"/>
        </w:tabs>
        <w:spacing w:before="120" w:after="120"/>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 xml:space="preserve">Monitoring scholarship program at ATPK (Academy of Pulp and Paper Technology) – Bandung (4 students) </w:t>
      </w:r>
      <w:proofErr w:type="spellStart"/>
      <w:r>
        <w:rPr>
          <w:rFonts w:asciiTheme="minorHAnsi" w:eastAsia="Times New Roman" w:hAnsiTheme="minorHAnsi" w:cstheme="minorHAnsi"/>
          <w:sz w:val="20"/>
          <w:szCs w:val="20"/>
          <w:lang w:eastAsia="ja-JP"/>
        </w:rPr>
        <w:t>amd</w:t>
      </w:r>
      <w:proofErr w:type="spellEnd"/>
      <w:r>
        <w:rPr>
          <w:rFonts w:asciiTheme="minorHAnsi" w:eastAsia="Times New Roman" w:hAnsiTheme="minorHAnsi" w:cstheme="minorHAnsi"/>
          <w:sz w:val="20"/>
          <w:szCs w:val="20"/>
          <w:lang w:eastAsia="ja-JP"/>
        </w:rPr>
        <w:t xml:space="preserve"> at Polytechnic of </w:t>
      </w:r>
      <w:proofErr w:type="spellStart"/>
      <w:r>
        <w:rPr>
          <w:rFonts w:asciiTheme="minorHAnsi" w:eastAsia="Times New Roman" w:hAnsiTheme="minorHAnsi" w:cstheme="minorHAnsi"/>
          <w:sz w:val="20"/>
          <w:szCs w:val="20"/>
          <w:lang w:eastAsia="ja-JP"/>
        </w:rPr>
        <w:t>Sriwijaya</w:t>
      </w:r>
      <w:proofErr w:type="spellEnd"/>
      <w:r>
        <w:rPr>
          <w:rFonts w:asciiTheme="minorHAnsi" w:eastAsia="Times New Roman" w:hAnsiTheme="minorHAnsi" w:cstheme="minorHAnsi"/>
          <w:sz w:val="20"/>
          <w:szCs w:val="20"/>
          <w:lang w:eastAsia="ja-JP"/>
        </w:rPr>
        <w:t xml:space="preserve"> – Palembang (19 students).  1</w:t>
      </w:r>
      <w:r w:rsidRPr="00262A04">
        <w:rPr>
          <w:rFonts w:asciiTheme="minorHAnsi" w:eastAsia="Times New Roman" w:hAnsiTheme="minorHAnsi" w:cstheme="minorHAnsi"/>
          <w:sz w:val="20"/>
          <w:szCs w:val="20"/>
          <w:vertAlign w:val="superscript"/>
          <w:lang w:eastAsia="ja-JP"/>
        </w:rPr>
        <w:t>st</w:t>
      </w:r>
      <w:r>
        <w:rPr>
          <w:rFonts w:asciiTheme="minorHAnsi" w:eastAsia="Times New Roman" w:hAnsiTheme="minorHAnsi" w:cstheme="minorHAnsi"/>
          <w:sz w:val="20"/>
          <w:szCs w:val="20"/>
          <w:lang w:eastAsia="ja-JP"/>
        </w:rPr>
        <w:t xml:space="preserve"> batch of scholarship program in Polytechnic of </w:t>
      </w:r>
      <w:proofErr w:type="spellStart"/>
      <w:r>
        <w:rPr>
          <w:rFonts w:asciiTheme="minorHAnsi" w:eastAsia="Times New Roman" w:hAnsiTheme="minorHAnsi" w:cstheme="minorHAnsi"/>
          <w:sz w:val="20"/>
          <w:szCs w:val="20"/>
          <w:lang w:eastAsia="ja-JP"/>
        </w:rPr>
        <w:t>Sriwijaya</w:t>
      </w:r>
      <w:proofErr w:type="spellEnd"/>
      <w:r>
        <w:rPr>
          <w:rFonts w:asciiTheme="minorHAnsi" w:eastAsia="Times New Roman" w:hAnsiTheme="minorHAnsi" w:cstheme="minorHAnsi"/>
          <w:sz w:val="20"/>
          <w:szCs w:val="20"/>
          <w:lang w:eastAsia="ja-JP"/>
        </w:rPr>
        <w:t xml:space="preserve"> (</w:t>
      </w:r>
      <w:r w:rsidR="00795ACC">
        <w:rPr>
          <w:rFonts w:asciiTheme="minorHAnsi" w:eastAsia="Times New Roman" w:hAnsiTheme="minorHAnsi" w:cstheme="minorHAnsi"/>
          <w:sz w:val="20"/>
          <w:szCs w:val="20"/>
          <w:lang w:eastAsia="ja-JP"/>
        </w:rPr>
        <w:t>4</w:t>
      </w:r>
      <w:r>
        <w:rPr>
          <w:rFonts w:asciiTheme="minorHAnsi" w:eastAsia="Times New Roman" w:hAnsiTheme="minorHAnsi" w:cstheme="minorHAnsi"/>
          <w:sz w:val="20"/>
          <w:szCs w:val="20"/>
          <w:lang w:eastAsia="ja-JP"/>
        </w:rPr>
        <w:t xml:space="preserve"> students) </w:t>
      </w:r>
      <w:r w:rsidR="00A642AD">
        <w:rPr>
          <w:rFonts w:asciiTheme="minorHAnsi" w:eastAsia="Times New Roman" w:hAnsiTheme="minorHAnsi" w:cstheme="minorHAnsi"/>
          <w:sz w:val="20"/>
          <w:szCs w:val="20"/>
          <w:lang w:eastAsia="ja-JP"/>
        </w:rPr>
        <w:t xml:space="preserve">had </w:t>
      </w:r>
      <w:r>
        <w:rPr>
          <w:rFonts w:asciiTheme="minorHAnsi" w:eastAsia="Times New Roman" w:hAnsiTheme="minorHAnsi" w:cstheme="minorHAnsi"/>
          <w:sz w:val="20"/>
          <w:szCs w:val="20"/>
          <w:lang w:eastAsia="ja-JP"/>
        </w:rPr>
        <w:t xml:space="preserve">graduate </w:t>
      </w:r>
      <w:r w:rsidR="00A642AD">
        <w:rPr>
          <w:rFonts w:asciiTheme="minorHAnsi" w:eastAsia="Times New Roman" w:hAnsiTheme="minorHAnsi" w:cstheme="minorHAnsi"/>
          <w:sz w:val="20"/>
          <w:szCs w:val="20"/>
          <w:lang w:eastAsia="ja-JP"/>
        </w:rPr>
        <w:t xml:space="preserve">on August 25, 2019 </w:t>
      </w:r>
      <w:r w:rsidR="00795ACC">
        <w:rPr>
          <w:rFonts w:asciiTheme="minorHAnsi" w:eastAsia="Times New Roman" w:hAnsiTheme="minorHAnsi" w:cstheme="minorHAnsi"/>
          <w:sz w:val="20"/>
          <w:szCs w:val="20"/>
          <w:lang w:eastAsia="ja-JP"/>
        </w:rPr>
        <w:t xml:space="preserve">(1 of student can’t </w:t>
      </w:r>
      <w:proofErr w:type="spellStart"/>
      <w:r w:rsidR="00795ACC">
        <w:rPr>
          <w:rFonts w:asciiTheme="minorHAnsi" w:eastAsia="Times New Roman" w:hAnsiTheme="minorHAnsi" w:cstheme="minorHAnsi"/>
          <w:sz w:val="20"/>
          <w:szCs w:val="20"/>
          <w:lang w:eastAsia="ja-JP"/>
        </w:rPr>
        <w:t>fnisih</w:t>
      </w:r>
      <w:proofErr w:type="spellEnd"/>
      <w:r w:rsidR="00795ACC">
        <w:rPr>
          <w:rFonts w:asciiTheme="minorHAnsi" w:eastAsia="Times New Roman" w:hAnsiTheme="minorHAnsi" w:cstheme="minorHAnsi"/>
          <w:sz w:val="20"/>
          <w:szCs w:val="20"/>
          <w:lang w:eastAsia="ja-JP"/>
        </w:rPr>
        <w:t xml:space="preserve"> the scholarship program) </w:t>
      </w:r>
      <w:r w:rsidR="00A642AD">
        <w:rPr>
          <w:rFonts w:asciiTheme="minorHAnsi" w:eastAsia="Times New Roman" w:hAnsiTheme="minorHAnsi" w:cstheme="minorHAnsi"/>
          <w:sz w:val="20"/>
          <w:szCs w:val="20"/>
          <w:lang w:eastAsia="ja-JP"/>
        </w:rPr>
        <w:t>and 4 students of ATPK Bandung had g</w:t>
      </w:r>
      <w:r w:rsidR="005E5072">
        <w:rPr>
          <w:rFonts w:asciiTheme="minorHAnsi" w:eastAsia="Times New Roman" w:hAnsiTheme="minorHAnsi" w:cstheme="minorHAnsi"/>
          <w:sz w:val="20"/>
          <w:szCs w:val="20"/>
          <w:lang w:eastAsia="ja-JP"/>
        </w:rPr>
        <w:t>raduate on September 26, 2019</w:t>
      </w:r>
      <w:r w:rsidR="00795ACC">
        <w:rPr>
          <w:rFonts w:asciiTheme="minorHAnsi" w:eastAsia="Times New Roman" w:hAnsiTheme="minorHAnsi" w:cstheme="minorHAnsi"/>
          <w:sz w:val="20"/>
          <w:szCs w:val="20"/>
          <w:lang w:eastAsia="ja-JP"/>
        </w:rPr>
        <w:t xml:space="preserve">.  </w:t>
      </w:r>
    </w:p>
    <w:p w:rsidR="00795ACC" w:rsidRDefault="00795ACC" w:rsidP="00795ACC">
      <w:pPr>
        <w:pStyle w:val="ListParagraph"/>
        <w:tabs>
          <w:tab w:val="left" w:pos="1134"/>
        </w:tabs>
        <w:spacing w:before="120" w:after="120"/>
        <w:ind w:left="1065"/>
        <w:jc w:val="both"/>
        <w:rPr>
          <w:rFonts w:asciiTheme="minorHAnsi" w:eastAsia="Times New Roman" w:hAnsiTheme="minorHAnsi" w:cstheme="minorHAnsi"/>
          <w:sz w:val="20"/>
          <w:szCs w:val="20"/>
          <w:lang w:eastAsia="ja-JP"/>
        </w:rPr>
      </w:pPr>
    </w:p>
    <w:p w:rsidR="00795ACC" w:rsidRDefault="00795ACC" w:rsidP="00795ACC">
      <w:pPr>
        <w:pStyle w:val="ListParagraph"/>
        <w:tabs>
          <w:tab w:val="left" w:pos="1134"/>
        </w:tabs>
        <w:spacing w:before="120" w:after="120"/>
        <w:ind w:left="1065"/>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 xml:space="preserve">All of the students who had graduated from ATPK Bandung and Polytechnic of </w:t>
      </w:r>
      <w:proofErr w:type="spellStart"/>
      <w:r>
        <w:rPr>
          <w:rFonts w:asciiTheme="minorHAnsi" w:eastAsia="Times New Roman" w:hAnsiTheme="minorHAnsi" w:cstheme="minorHAnsi"/>
          <w:sz w:val="20"/>
          <w:szCs w:val="20"/>
          <w:lang w:eastAsia="ja-JP"/>
        </w:rPr>
        <w:t>Sriwijaya</w:t>
      </w:r>
      <w:proofErr w:type="spellEnd"/>
      <w:r>
        <w:rPr>
          <w:rFonts w:asciiTheme="minorHAnsi" w:eastAsia="Times New Roman" w:hAnsiTheme="minorHAnsi" w:cstheme="minorHAnsi"/>
          <w:sz w:val="20"/>
          <w:szCs w:val="20"/>
          <w:lang w:eastAsia="ja-JP"/>
        </w:rPr>
        <w:t xml:space="preserve"> Palembang were </w:t>
      </w:r>
      <w:proofErr w:type="gramStart"/>
      <w:r>
        <w:rPr>
          <w:rFonts w:asciiTheme="minorHAnsi" w:eastAsia="Times New Roman" w:hAnsiTheme="minorHAnsi" w:cstheme="minorHAnsi"/>
          <w:sz w:val="20"/>
          <w:szCs w:val="20"/>
          <w:lang w:eastAsia="ja-JP"/>
        </w:rPr>
        <w:t>joint</w:t>
      </w:r>
      <w:proofErr w:type="gramEnd"/>
      <w:r>
        <w:rPr>
          <w:rFonts w:asciiTheme="minorHAnsi" w:eastAsia="Times New Roman" w:hAnsiTheme="minorHAnsi" w:cstheme="minorHAnsi"/>
          <w:sz w:val="20"/>
          <w:szCs w:val="20"/>
          <w:lang w:eastAsia="ja-JP"/>
        </w:rPr>
        <w:t xml:space="preserve"> as management trainee at PT TELPP starting on November 11, 2019</w:t>
      </w:r>
    </w:p>
    <w:p w:rsidR="00032CE1" w:rsidRDefault="00795ACC" w:rsidP="00032CE1">
      <w:pPr>
        <w:pStyle w:val="ListParagraph"/>
        <w:tabs>
          <w:tab w:val="left" w:pos="1134"/>
        </w:tabs>
        <w:spacing w:before="120" w:after="120"/>
        <w:ind w:left="1065"/>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 xml:space="preserve">                            </w:t>
      </w:r>
      <w:r w:rsidR="005E5072" w:rsidRPr="005E5072">
        <w:rPr>
          <w:rFonts w:asciiTheme="minorHAnsi" w:eastAsia="Times New Roman" w:hAnsiTheme="minorHAnsi" w:cstheme="minorHAnsi"/>
          <w:noProof/>
          <w:sz w:val="20"/>
          <w:szCs w:val="20"/>
        </w:rPr>
        <w:drawing>
          <wp:inline distT="0" distB="0" distL="0" distR="0">
            <wp:extent cx="1781175" cy="1409406"/>
            <wp:effectExtent l="19050" t="0" r="0" b="0"/>
            <wp:docPr id="116" name="Picture 2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36" cstate="email">
                      <a:extLst>
                        <a:ext uri="{28A0092B-C50C-407E-A947-70E740481C1C}">
                          <a14:useLocalDpi xmlns:a14="http://schemas.microsoft.com/office/drawing/2010/main" val="0"/>
                        </a:ext>
                      </a:extLst>
                    </a:blip>
                    <a:srcRect/>
                    <a:stretch>
                      <a:fillRect/>
                    </a:stretch>
                  </pic:blipFill>
                  <pic:spPr bwMode="auto">
                    <a:xfrm>
                      <a:off x="0" y="0"/>
                      <a:ext cx="1781015" cy="140928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r w:rsidR="005E5072">
        <w:rPr>
          <w:rFonts w:asciiTheme="minorHAnsi" w:eastAsia="Times New Roman" w:hAnsiTheme="minorHAnsi" w:cstheme="minorHAnsi"/>
          <w:sz w:val="20"/>
          <w:szCs w:val="20"/>
          <w:lang w:eastAsia="ja-JP"/>
        </w:rPr>
        <w:t xml:space="preserve"> </w:t>
      </w:r>
      <w:r>
        <w:rPr>
          <w:rFonts w:asciiTheme="minorHAnsi" w:eastAsia="Times New Roman" w:hAnsiTheme="minorHAnsi" w:cstheme="minorHAnsi"/>
          <w:noProof/>
          <w:sz w:val="20"/>
          <w:szCs w:val="20"/>
        </w:rPr>
        <w:drawing>
          <wp:inline distT="0" distB="0" distL="0" distR="0">
            <wp:extent cx="1438275" cy="1558734"/>
            <wp:effectExtent l="19050" t="0" r="9525" b="0"/>
            <wp:docPr id="25" name="Picture 1" descr="C:\Users\HNirwana\Pictures\2019-12\IMG_89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Nirwana\Pictures\2019-12\IMG_8914.PNG"/>
                    <pic:cNvPicPr>
                      <a:picLocks noChangeAspect="1" noChangeArrowheads="1"/>
                    </pic:cNvPicPr>
                  </pic:nvPicPr>
                  <pic:blipFill>
                    <a:blip r:embed="rId37" cstate="email"/>
                    <a:srcRect/>
                    <a:stretch>
                      <a:fillRect/>
                    </a:stretch>
                  </pic:blipFill>
                  <pic:spPr bwMode="auto">
                    <a:xfrm>
                      <a:off x="0" y="0"/>
                      <a:ext cx="1440403" cy="1561040"/>
                    </a:xfrm>
                    <a:prstGeom prst="rect">
                      <a:avLst/>
                    </a:prstGeom>
                    <a:noFill/>
                    <a:ln w="9525">
                      <a:noFill/>
                      <a:miter lim="800000"/>
                      <a:headEnd/>
                      <a:tailEnd/>
                    </a:ln>
                  </pic:spPr>
                </pic:pic>
              </a:graphicData>
            </a:graphic>
          </wp:inline>
        </w:drawing>
      </w:r>
    </w:p>
    <w:p w:rsidR="00795ACC" w:rsidRPr="00795ACC" w:rsidRDefault="00795ACC" w:rsidP="00032CE1">
      <w:pPr>
        <w:pStyle w:val="ListParagraph"/>
        <w:tabs>
          <w:tab w:val="left" w:pos="1134"/>
        </w:tabs>
        <w:spacing w:before="120" w:after="120"/>
        <w:ind w:left="1065"/>
        <w:jc w:val="both"/>
        <w:rPr>
          <w:rFonts w:asciiTheme="minorHAnsi" w:eastAsia="Times New Roman" w:hAnsiTheme="minorHAnsi" w:cstheme="minorHAnsi"/>
          <w:b/>
          <w:i/>
          <w:sz w:val="16"/>
          <w:szCs w:val="16"/>
          <w:lang w:eastAsia="ja-JP"/>
        </w:rPr>
      </w:pPr>
      <w:r>
        <w:rPr>
          <w:rFonts w:asciiTheme="minorHAnsi" w:eastAsia="Times New Roman" w:hAnsiTheme="minorHAnsi" w:cstheme="minorHAnsi"/>
          <w:b/>
          <w:i/>
          <w:sz w:val="16"/>
          <w:szCs w:val="16"/>
          <w:lang w:eastAsia="ja-JP"/>
        </w:rPr>
        <w:lastRenderedPageBreak/>
        <w:t xml:space="preserve">                  </w:t>
      </w:r>
      <w:r w:rsidRPr="00795ACC">
        <w:rPr>
          <w:rFonts w:asciiTheme="minorHAnsi" w:eastAsia="Times New Roman" w:hAnsiTheme="minorHAnsi" w:cstheme="minorHAnsi"/>
          <w:b/>
          <w:i/>
          <w:sz w:val="16"/>
          <w:szCs w:val="16"/>
          <w:lang w:eastAsia="ja-JP"/>
        </w:rPr>
        <w:t xml:space="preserve">Graduation of students of ATPK Bandung (left) and Polytechnic of </w:t>
      </w:r>
      <w:proofErr w:type="spellStart"/>
      <w:r w:rsidRPr="00795ACC">
        <w:rPr>
          <w:rFonts w:asciiTheme="minorHAnsi" w:eastAsia="Times New Roman" w:hAnsiTheme="minorHAnsi" w:cstheme="minorHAnsi"/>
          <w:b/>
          <w:i/>
          <w:sz w:val="16"/>
          <w:szCs w:val="16"/>
          <w:lang w:eastAsia="ja-JP"/>
        </w:rPr>
        <w:t>Sriwijaya</w:t>
      </w:r>
      <w:proofErr w:type="spellEnd"/>
      <w:r w:rsidRPr="00795ACC">
        <w:rPr>
          <w:rFonts w:asciiTheme="minorHAnsi" w:eastAsia="Times New Roman" w:hAnsiTheme="minorHAnsi" w:cstheme="minorHAnsi"/>
          <w:b/>
          <w:i/>
          <w:sz w:val="16"/>
          <w:szCs w:val="16"/>
          <w:lang w:eastAsia="ja-JP"/>
        </w:rPr>
        <w:t xml:space="preserve"> – Palembang (right)</w:t>
      </w:r>
    </w:p>
    <w:p w:rsidR="00795ACC" w:rsidRDefault="00795ACC" w:rsidP="00032CE1">
      <w:pPr>
        <w:pStyle w:val="ListParagraph"/>
        <w:tabs>
          <w:tab w:val="left" w:pos="1134"/>
        </w:tabs>
        <w:spacing w:before="120" w:after="120"/>
        <w:ind w:left="1065"/>
        <w:jc w:val="both"/>
        <w:rPr>
          <w:rFonts w:asciiTheme="minorHAnsi" w:eastAsia="Times New Roman" w:hAnsiTheme="minorHAnsi" w:cstheme="minorHAnsi"/>
          <w:sz w:val="20"/>
          <w:szCs w:val="20"/>
          <w:lang w:eastAsia="ja-JP"/>
        </w:rPr>
      </w:pPr>
    </w:p>
    <w:p w:rsidR="005E5072" w:rsidRDefault="005E5072" w:rsidP="00B96E39">
      <w:pPr>
        <w:pStyle w:val="ListParagraph"/>
        <w:numPr>
          <w:ilvl w:val="0"/>
          <w:numId w:val="19"/>
        </w:numPr>
        <w:tabs>
          <w:tab w:val="left" w:pos="1134"/>
        </w:tabs>
        <w:spacing w:before="120" w:after="120"/>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Support school events :</w:t>
      </w:r>
    </w:p>
    <w:p w:rsidR="005E5072" w:rsidRDefault="005E5072" w:rsidP="005E5072">
      <w:pPr>
        <w:pStyle w:val="ListParagraph"/>
        <w:numPr>
          <w:ilvl w:val="3"/>
          <w:numId w:val="5"/>
        </w:numPr>
        <w:tabs>
          <w:tab w:val="left" w:pos="1134"/>
        </w:tabs>
        <w:spacing w:before="120" w:after="120"/>
        <w:ind w:left="2160" w:hanging="540"/>
        <w:jc w:val="both"/>
        <w:rPr>
          <w:rFonts w:asciiTheme="minorHAnsi" w:eastAsia="Times New Roman" w:hAnsiTheme="minorHAnsi" w:cstheme="minorHAnsi"/>
          <w:sz w:val="20"/>
          <w:szCs w:val="20"/>
          <w:lang w:eastAsia="ja-JP"/>
        </w:rPr>
      </w:pPr>
      <w:r>
        <w:rPr>
          <w:rFonts w:asciiTheme="minorHAnsi" w:eastAsia="Times New Roman" w:hAnsiTheme="minorHAnsi" w:cstheme="minorHAnsi"/>
          <w:sz w:val="20"/>
          <w:szCs w:val="20"/>
          <w:lang w:eastAsia="ja-JP"/>
        </w:rPr>
        <w:t xml:space="preserve">Support SMANDA Event of SMAN 2 </w:t>
      </w:r>
      <w:proofErr w:type="spellStart"/>
      <w:r>
        <w:rPr>
          <w:rFonts w:asciiTheme="minorHAnsi" w:eastAsia="Times New Roman" w:hAnsiTheme="minorHAnsi" w:cstheme="minorHAnsi"/>
          <w:sz w:val="20"/>
          <w:szCs w:val="20"/>
          <w:lang w:eastAsia="ja-JP"/>
        </w:rPr>
        <w:t>Prabumulih</w:t>
      </w:r>
      <w:proofErr w:type="spellEnd"/>
      <w:r>
        <w:rPr>
          <w:rFonts w:asciiTheme="minorHAnsi" w:eastAsia="Times New Roman" w:hAnsiTheme="minorHAnsi" w:cstheme="minorHAnsi"/>
          <w:sz w:val="20"/>
          <w:szCs w:val="20"/>
          <w:lang w:eastAsia="ja-JP"/>
        </w:rPr>
        <w:t xml:space="preserve"> by distribution of trophy on October 05, 2019,  SMANSABEL EVENT of SMAN 1 </w:t>
      </w:r>
      <w:proofErr w:type="spellStart"/>
      <w:r>
        <w:rPr>
          <w:rFonts w:asciiTheme="minorHAnsi" w:eastAsia="Times New Roman" w:hAnsiTheme="minorHAnsi" w:cstheme="minorHAnsi"/>
          <w:sz w:val="20"/>
          <w:szCs w:val="20"/>
          <w:lang w:eastAsia="ja-JP"/>
        </w:rPr>
        <w:t>Belimbing</w:t>
      </w:r>
      <w:proofErr w:type="spellEnd"/>
      <w:r>
        <w:rPr>
          <w:rFonts w:asciiTheme="minorHAnsi" w:eastAsia="Times New Roman" w:hAnsiTheme="minorHAnsi" w:cstheme="minorHAnsi"/>
          <w:sz w:val="20"/>
          <w:szCs w:val="20"/>
          <w:lang w:eastAsia="ja-JP"/>
        </w:rPr>
        <w:t xml:space="preserve"> by distribution of trophy on October 21, 2019 and support sports equipment, plantation and cleaning tools for SDN 37 </w:t>
      </w:r>
      <w:proofErr w:type="spellStart"/>
      <w:r>
        <w:rPr>
          <w:rFonts w:asciiTheme="minorHAnsi" w:eastAsia="Times New Roman" w:hAnsiTheme="minorHAnsi" w:cstheme="minorHAnsi"/>
          <w:sz w:val="20"/>
          <w:szCs w:val="20"/>
          <w:lang w:eastAsia="ja-JP"/>
        </w:rPr>
        <w:t>Talang</w:t>
      </w:r>
      <w:proofErr w:type="spellEnd"/>
      <w:r>
        <w:rPr>
          <w:rFonts w:asciiTheme="minorHAnsi" w:eastAsia="Times New Roman" w:hAnsiTheme="minorHAnsi" w:cstheme="minorHAnsi"/>
          <w:sz w:val="20"/>
          <w:szCs w:val="20"/>
          <w:lang w:eastAsia="ja-JP"/>
        </w:rPr>
        <w:t xml:space="preserve"> </w:t>
      </w:r>
      <w:proofErr w:type="spellStart"/>
      <w:r>
        <w:rPr>
          <w:rFonts w:asciiTheme="minorHAnsi" w:eastAsia="Times New Roman" w:hAnsiTheme="minorHAnsi" w:cstheme="minorHAnsi"/>
          <w:sz w:val="20"/>
          <w:szCs w:val="20"/>
          <w:lang w:eastAsia="ja-JP"/>
        </w:rPr>
        <w:t>Langsatan</w:t>
      </w:r>
      <w:proofErr w:type="spellEnd"/>
      <w:r>
        <w:rPr>
          <w:rFonts w:asciiTheme="minorHAnsi" w:eastAsia="Times New Roman" w:hAnsiTheme="minorHAnsi" w:cstheme="minorHAnsi"/>
          <w:sz w:val="20"/>
          <w:szCs w:val="20"/>
          <w:lang w:eastAsia="ja-JP"/>
        </w:rPr>
        <w:t xml:space="preserve"> on November 09, 2019</w:t>
      </w:r>
    </w:p>
    <w:p w:rsidR="005E5072" w:rsidRDefault="005E5072" w:rsidP="005E5072">
      <w:pPr>
        <w:tabs>
          <w:tab w:val="left" w:pos="1134"/>
        </w:tabs>
        <w:spacing w:before="120" w:after="120"/>
        <w:jc w:val="both"/>
        <w:rPr>
          <w:rFonts w:asciiTheme="minorHAnsi" w:eastAsia="Times New Roman" w:hAnsiTheme="minorHAnsi" w:cstheme="minorHAnsi"/>
          <w:sz w:val="20"/>
          <w:szCs w:val="20"/>
          <w:lang w:eastAsia="ja-JP"/>
        </w:rPr>
      </w:pPr>
      <w:r w:rsidRPr="005E5072">
        <w:rPr>
          <w:rFonts w:asciiTheme="minorHAnsi" w:eastAsia="Times New Roman" w:hAnsiTheme="minorHAnsi" w:cstheme="minorHAnsi"/>
          <w:noProof/>
          <w:sz w:val="20"/>
          <w:szCs w:val="20"/>
        </w:rPr>
        <w:drawing>
          <wp:inline distT="0" distB="0" distL="0" distR="0">
            <wp:extent cx="2114550" cy="1476375"/>
            <wp:effectExtent l="19050" t="0" r="0" b="0"/>
            <wp:docPr id="118" name="Picture 23" descr="C:\Users\HNirwana\Pictures\2018-02-06\056.JPG"/>
            <wp:cNvGraphicFramePr/>
            <a:graphic xmlns:a="http://schemas.openxmlformats.org/drawingml/2006/main">
              <a:graphicData uri="http://schemas.openxmlformats.org/drawingml/2006/picture">
                <pic:pic xmlns:pic="http://schemas.openxmlformats.org/drawingml/2006/picture">
                  <pic:nvPicPr>
                    <pic:cNvPr id="10" name="Picture 9" descr="C:\Users\HNirwana\Pictures\2018-02-06\056.JPG"/>
                    <pic:cNvPicPr/>
                  </pic:nvPicPr>
                  <pic:blipFill>
                    <a:blip r:embed="rId38" cstate="email"/>
                    <a:srcRect/>
                    <a:stretch>
                      <a:fillRect/>
                    </a:stretch>
                  </pic:blipFill>
                  <pic:spPr bwMode="auto">
                    <a:xfrm>
                      <a:off x="0" y="0"/>
                      <a:ext cx="2114550" cy="1476375"/>
                    </a:xfrm>
                    <a:prstGeom prst="rect">
                      <a:avLst/>
                    </a:prstGeom>
                    <a:noFill/>
                    <a:ln w="9525">
                      <a:noFill/>
                      <a:miter lim="800000"/>
                      <a:headEnd/>
                      <a:tailEnd/>
                    </a:ln>
                  </pic:spPr>
                </pic:pic>
              </a:graphicData>
            </a:graphic>
          </wp:inline>
        </w:drawing>
      </w:r>
      <w:r>
        <w:rPr>
          <w:rFonts w:asciiTheme="minorHAnsi" w:eastAsia="Times New Roman" w:hAnsiTheme="minorHAnsi" w:cstheme="minorHAnsi"/>
          <w:sz w:val="20"/>
          <w:szCs w:val="20"/>
          <w:lang w:eastAsia="ja-JP"/>
        </w:rPr>
        <w:t xml:space="preserve"> </w:t>
      </w:r>
      <w:r w:rsidRPr="005E5072">
        <w:rPr>
          <w:rFonts w:asciiTheme="minorHAnsi" w:eastAsia="Times New Roman" w:hAnsiTheme="minorHAnsi" w:cstheme="minorHAnsi"/>
          <w:noProof/>
          <w:sz w:val="20"/>
          <w:szCs w:val="20"/>
        </w:rPr>
        <w:drawing>
          <wp:inline distT="0" distB="0" distL="0" distR="0">
            <wp:extent cx="2028825" cy="1476375"/>
            <wp:effectExtent l="19050" t="0" r="9525" b="0"/>
            <wp:docPr id="119" name="Picture 24" descr="C:\Users\HNirwana\Pictures\2018-02-06\056.JPG"/>
            <wp:cNvGraphicFramePr/>
            <a:graphic xmlns:a="http://schemas.openxmlformats.org/drawingml/2006/main">
              <a:graphicData uri="http://schemas.openxmlformats.org/drawingml/2006/picture">
                <pic:pic xmlns:pic="http://schemas.openxmlformats.org/drawingml/2006/picture">
                  <pic:nvPicPr>
                    <pic:cNvPr id="9" name="Picture 8" descr="C:\Users\HNirwana\Pictures\2018-02-06\056.JPG"/>
                    <pic:cNvPicPr/>
                  </pic:nvPicPr>
                  <pic:blipFill>
                    <a:blip r:embed="rId39" cstate="email"/>
                    <a:stretch>
                      <a:fillRect/>
                    </a:stretch>
                  </pic:blipFill>
                  <pic:spPr bwMode="auto">
                    <a:xfrm>
                      <a:off x="0" y="0"/>
                      <a:ext cx="2028825" cy="1476375"/>
                    </a:xfrm>
                    <a:prstGeom prst="rect">
                      <a:avLst/>
                    </a:prstGeom>
                    <a:noFill/>
                    <a:ln w="9525">
                      <a:noFill/>
                      <a:miter lim="800000"/>
                      <a:headEnd/>
                      <a:tailEnd/>
                    </a:ln>
                  </pic:spPr>
                </pic:pic>
              </a:graphicData>
            </a:graphic>
          </wp:inline>
        </w:drawing>
      </w:r>
      <w:r>
        <w:rPr>
          <w:rFonts w:asciiTheme="minorHAnsi" w:eastAsia="Times New Roman" w:hAnsiTheme="minorHAnsi" w:cstheme="minorHAnsi"/>
          <w:sz w:val="20"/>
          <w:szCs w:val="20"/>
          <w:lang w:eastAsia="ja-JP"/>
        </w:rPr>
        <w:t xml:space="preserve"> </w:t>
      </w:r>
      <w:r w:rsidRPr="005E5072">
        <w:rPr>
          <w:rFonts w:asciiTheme="minorHAnsi" w:eastAsia="Times New Roman" w:hAnsiTheme="minorHAnsi" w:cstheme="minorHAnsi"/>
          <w:noProof/>
          <w:sz w:val="20"/>
          <w:szCs w:val="20"/>
        </w:rPr>
        <w:drawing>
          <wp:inline distT="0" distB="0" distL="0" distR="0">
            <wp:extent cx="1895475" cy="1476375"/>
            <wp:effectExtent l="19050" t="0" r="9525" b="0"/>
            <wp:docPr id="120" name="Picture 25"/>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0" cstate="email"/>
                    <a:srcRect/>
                    <a:stretch>
                      <a:fillRect/>
                    </a:stretch>
                  </pic:blipFill>
                  <pic:spPr bwMode="auto">
                    <a:xfrm>
                      <a:off x="0" y="0"/>
                      <a:ext cx="1895475" cy="1476375"/>
                    </a:xfrm>
                    <a:prstGeom prst="rect">
                      <a:avLst/>
                    </a:prstGeom>
                    <a:noFill/>
                    <a:ln w="1">
                      <a:noFill/>
                      <a:miter lim="800000"/>
                      <a:headEnd/>
                      <a:tailEnd type="none" w="med" len="med"/>
                    </a:ln>
                    <a:effectLst/>
                  </pic:spPr>
                </pic:pic>
              </a:graphicData>
            </a:graphic>
          </wp:inline>
        </w:drawing>
      </w:r>
    </w:p>
    <w:p w:rsidR="00032CE1" w:rsidRPr="00032CE1" w:rsidRDefault="00032CE1" w:rsidP="005E5072">
      <w:pPr>
        <w:tabs>
          <w:tab w:val="left" w:pos="1134"/>
        </w:tabs>
        <w:spacing w:before="120" w:after="120"/>
        <w:jc w:val="both"/>
        <w:rPr>
          <w:rFonts w:asciiTheme="minorHAnsi" w:eastAsia="Times New Roman" w:hAnsiTheme="minorHAnsi" w:cstheme="minorHAnsi"/>
          <w:b/>
          <w:i/>
          <w:sz w:val="16"/>
          <w:szCs w:val="16"/>
          <w:lang w:eastAsia="ja-JP"/>
        </w:rPr>
      </w:pPr>
      <w:r>
        <w:rPr>
          <w:rFonts w:asciiTheme="minorHAnsi" w:eastAsia="Times New Roman" w:hAnsiTheme="minorHAnsi" w:cstheme="minorHAnsi"/>
          <w:b/>
          <w:i/>
          <w:sz w:val="16"/>
          <w:szCs w:val="16"/>
          <w:lang w:eastAsia="ja-JP"/>
        </w:rPr>
        <w:t xml:space="preserve">                                       </w:t>
      </w:r>
      <w:r w:rsidRPr="00032CE1">
        <w:rPr>
          <w:rFonts w:asciiTheme="minorHAnsi" w:eastAsia="Times New Roman" w:hAnsiTheme="minorHAnsi" w:cstheme="minorHAnsi"/>
          <w:b/>
          <w:i/>
          <w:sz w:val="16"/>
          <w:szCs w:val="16"/>
          <w:lang w:eastAsia="ja-JP"/>
        </w:rPr>
        <w:t xml:space="preserve">Support school event at SMAN 2 </w:t>
      </w:r>
      <w:proofErr w:type="spellStart"/>
      <w:r w:rsidRPr="00032CE1">
        <w:rPr>
          <w:rFonts w:asciiTheme="minorHAnsi" w:eastAsia="Times New Roman" w:hAnsiTheme="minorHAnsi" w:cstheme="minorHAnsi"/>
          <w:b/>
          <w:i/>
          <w:sz w:val="16"/>
          <w:szCs w:val="16"/>
          <w:lang w:eastAsia="ja-JP"/>
        </w:rPr>
        <w:t>Prabumulih</w:t>
      </w:r>
      <w:proofErr w:type="spellEnd"/>
      <w:r w:rsidRPr="00032CE1">
        <w:rPr>
          <w:rFonts w:asciiTheme="minorHAnsi" w:eastAsia="Times New Roman" w:hAnsiTheme="minorHAnsi" w:cstheme="minorHAnsi"/>
          <w:b/>
          <w:i/>
          <w:sz w:val="16"/>
          <w:szCs w:val="16"/>
          <w:lang w:eastAsia="ja-JP"/>
        </w:rPr>
        <w:t xml:space="preserve"> (left), SMAN 1 </w:t>
      </w:r>
      <w:proofErr w:type="spellStart"/>
      <w:r w:rsidRPr="00032CE1">
        <w:rPr>
          <w:rFonts w:asciiTheme="minorHAnsi" w:eastAsia="Times New Roman" w:hAnsiTheme="minorHAnsi" w:cstheme="minorHAnsi"/>
          <w:b/>
          <w:i/>
          <w:sz w:val="16"/>
          <w:szCs w:val="16"/>
          <w:lang w:eastAsia="ja-JP"/>
        </w:rPr>
        <w:t>Belimbing</w:t>
      </w:r>
      <w:proofErr w:type="spellEnd"/>
      <w:r w:rsidRPr="00032CE1">
        <w:rPr>
          <w:rFonts w:asciiTheme="minorHAnsi" w:eastAsia="Times New Roman" w:hAnsiTheme="minorHAnsi" w:cstheme="minorHAnsi"/>
          <w:b/>
          <w:i/>
          <w:sz w:val="16"/>
          <w:szCs w:val="16"/>
          <w:lang w:eastAsia="ja-JP"/>
        </w:rPr>
        <w:t xml:space="preserve"> (center) and SDN 37 </w:t>
      </w:r>
      <w:proofErr w:type="spellStart"/>
      <w:r w:rsidRPr="00032CE1">
        <w:rPr>
          <w:rFonts w:asciiTheme="minorHAnsi" w:eastAsia="Times New Roman" w:hAnsiTheme="minorHAnsi" w:cstheme="minorHAnsi"/>
          <w:b/>
          <w:i/>
          <w:sz w:val="16"/>
          <w:szCs w:val="16"/>
          <w:lang w:eastAsia="ja-JP"/>
        </w:rPr>
        <w:t>Talang</w:t>
      </w:r>
      <w:proofErr w:type="spellEnd"/>
      <w:r w:rsidRPr="00032CE1">
        <w:rPr>
          <w:rFonts w:asciiTheme="minorHAnsi" w:eastAsia="Times New Roman" w:hAnsiTheme="minorHAnsi" w:cstheme="minorHAnsi"/>
          <w:b/>
          <w:i/>
          <w:sz w:val="16"/>
          <w:szCs w:val="16"/>
          <w:lang w:eastAsia="ja-JP"/>
        </w:rPr>
        <w:t xml:space="preserve"> </w:t>
      </w:r>
      <w:proofErr w:type="spellStart"/>
      <w:r w:rsidRPr="00032CE1">
        <w:rPr>
          <w:rFonts w:asciiTheme="minorHAnsi" w:eastAsia="Times New Roman" w:hAnsiTheme="minorHAnsi" w:cstheme="minorHAnsi"/>
          <w:b/>
          <w:i/>
          <w:sz w:val="16"/>
          <w:szCs w:val="16"/>
          <w:lang w:eastAsia="ja-JP"/>
        </w:rPr>
        <w:t>Langsatan</w:t>
      </w:r>
      <w:proofErr w:type="spellEnd"/>
      <w:r w:rsidRPr="00032CE1">
        <w:rPr>
          <w:rFonts w:asciiTheme="minorHAnsi" w:eastAsia="Times New Roman" w:hAnsiTheme="minorHAnsi" w:cstheme="minorHAnsi"/>
          <w:b/>
          <w:i/>
          <w:sz w:val="16"/>
          <w:szCs w:val="16"/>
          <w:lang w:eastAsia="ja-JP"/>
        </w:rPr>
        <w:t xml:space="preserve"> (right)</w:t>
      </w:r>
    </w:p>
    <w:p w:rsidR="00324F38" w:rsidRPr="00D937DF" w:rsidRDefault="00D937DF" w:rsidP="00D937DF">
      <w:pPr>
        <w:pStyle w:val="ListParagraph"/>
        <w:numPr>
          <w:ilvl w:val="0"/>
          <w:numId w:val="19"/>
        </w:numPr>
        <w:tabs>
          <w:tab w:val="left" w:pos="1134"/>
        </w:tabs>
        <w:spacing w:before="120" w:after="120"/>
        <w:jc w:val="both"/>
        <w:rPr>
          <w:rFonts w:asciiTheme="minorHAnsi" w:eastAsia="Times New Roman" w:hAnsiTheme="minorHAnsi" w:cstheme="minorHAnsi"/>
          <w:b/>
          <w:lang w:eastAsia="ja-JP"/>
        </w:rPr>
      </w:pPr>
      <w:r>
        <w:rPr>
          <w:rFonts w:asciiTheme="minorHAnsi" w:eastAsia="Times New Roman" w:hAnsiTheme="minorHAnsi" w:cstheme="minorHAnsi"/>
          <w:sz w:val="20"/>
          <w:szCs w:val="20"/>
          <w:lang w:eastAsia="ja-JP"/>
        </w:rPr>
        <w:t xml:space="preserve">Training for teachers of Non Forman Education (TPA – Taman </w:t>
      </w:r>
      <w:proofErr w:type="spellStart"/>
      <w:r>
        <w:rPr>
          <w:rFonts w:asciiTheme="minorHAnsi" w:eastAsia="Times New Roman" w:hAnsiTheme="minorHAnsi" w:cstheme="minorHAnsi"/>
          <w:sz w:val="20"/>
          <w:szCs w:val="20"/>
          <w:lang w:eastAsia="ja-JP"/>
        </w:rPr>
        <w:t>Pendidikan</w:t>
      </w:r>
      <w:proofErr w:type="spellEnd"/>
      <w:r>
        <w:rPr>
          <w:rFonts w:asciiTheme="minorHAnsi" w:eastAsia="Times New Roman" w:hAnsiTheme="minorHAnsi" w:cstheme="minorHAnsi"/>
          <w:sz w:val="20"/>
          <w:szCs w:val="20"/>
          <w:lang w:eastAsia="ja-JP"/>
        </w:rPr>
        <w:t xml:space="preserve"> Al Qur’an) that conducted on December 02-03, 2019 at Learning Center of PT TELPP, participated by 50 teachers from TPA at villages surrounding of PT TELPP</w:t>
      </w:r>
    </w:p>
    <w:p w:rsidR="00D937DF" w:rsidRPr="00D937DF" w:rsidRDefault="00D937DF" w:rsidP="00D937DF">
      <w:pPr>
        <w:pStyle w:val="ListParagraph"/>
        <w:tabs>
          <w:tab w:val="left" w:pos="1134"/>
        </w:tabs>
        <w:spacing w:before="120" w:after="120"/>
        <w:ind w:left="1065"/>
        <w:jc w:val="both"/>
        <w:rPr>
          <w:rFonts w:asciiTheme="minorHAnsi" w:eastAsia="Times New Roman" w:hAnsiTheme="minorHAnsi" w:cstheme="minorHAnsi"/>
          <w:b/>
          <w:lang w:eastAsia="ja-JP"/>
        </w:rPr>
      </w:pPr>
      <w:r>
        <w:rPr>
          <w:rFonts w:asciiTheme="minorHAnsi" w:eastAsia="Times New Roman" w:hAnsiTheme="minorHAnsi" w:cstheme="minorHAnsi"/>
          <w:b/>
          <w:noProof/>
        </w:rPr>
        <w:drawing>
          <wp:inline distT="0" distB="0" distL="0" distR="0">
            <wp:extent cx="4581525" cy="2266950"/>
            <wp:effectExtent l="19050" t="0" r="0" b="0"/>
            <wp:docPr id="29" name="Picture 1" descr="F:\#safeinfolder\Training TPA\IMG-20191202-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afeinfolder\Training TPA\IMG-20191202-WA0010.jpg"/>
                    <pic:cNvPicPr>
                      <a:picLocks noChangeAspect="1" noChangeArrowheads="1"/>
                    </pic:cNvPicPr>
                  </pic:nvPicPr>
                  <pic:blipFill>
                    <a:blip r:embed="rId41" cstate="email"/>
                    <a:srcRect/>
                    <a:stretch>
                      <a:fillRect/>
                    </a:stretch>
                  </pic:blipFill>
                  <pic:spPr bwMode="auto">
                    <a:xfrm>
                      <a:off x="0" y="0"/>
                      <a:ext cx="4582288" cy="2267328"/>
                    </a:xfrm>
                    <a:prstGeom prst="rect">
                      <a:avLst/>
                    </a:prstGeom>
                    <a:noFill/>
                    <a:ln w="9525">
                      <a:noFill/>
                      <a:miter lim="800000"/>
                      <a:headEnd/>
                      <a:tailEnd/>
                    </a:ln>
                  </pic:spPr>
                </pic:pic>
              </a:graphicData>
            </a:graphic>
          </wp:inline>
        </w:drawing>
      </w:r>
    </w:p>
    <w:p w:rsidR="008F3E10" w:rsidRDefault="00D55B2F" w:rsidP="003F44CC">
      <w:pPr>
        <w:tabs>
          <w:tab w:val="left" w:pos="1134"/>
        </w:tabs>
        <w:spacing w:before="120" w:after="120"/>
        <w:jc w:val="both"/>
        <w:rPr>
          <w:rFonts w:asciiTheme="minorHAnsi" w:eastAsia="Times New Roman" w:hAnsiTheme="minorHAnsi" w:cstheme="minorHAnsi"/>
          <w:b/>
          <w:lang w:eastAsia="ja-JP"/>
        </w:rPr>
      </w:pPr>
      <w:r>
        <w:rPr>
          <w:rFonts w:asciiTheme="minorHAnsi" w:eastAsia="Times New Roman" w:hAnsiTheme="minorHAnsi" w:cstheme="minorHAnsi"/>
          <w:b/>
          <w:lang w:eastAsia="ja-JP"/>
        </w:rPr>
        <w:t>I</w:t>
      </w:r>
      <w:r w:rsidR="003F44CC">
        <w:rPr>
          <w:rFonts w:asciiTheme="minorHAnsi" w:eastAsia="Times New Roman" w:hAnsiTheme="minorHAnsi" w:cstheme="minorHAnsi"/>
          <w:b/>
          <w:lang w:eastAsia="ja-JP"/>
        </w:rPr>
        <w:t>V</w:t>
      </w:r>
      <w:proofErr w:type="gramStart"/>
      <w:r w:rsidR="003F44CC">
        <w:rPr>
          <w:rFonts w:asciiTheme="minorHAnsi" w:eastAsia="Times New Roman" w:hAnsiTheme="minorHAnsi" w:cstheme="minorHAnsi"/>
          <w:b/>
          <w:lang w:eastAsia="ja-JP"/>
        </w:rPr>
        <w:t xml:space="preserve">.  </w:t>
      </w:r>
      <w:proofErr w:type="spellStart"/>
      <w:r w:rsidR="00DE7E01">
        <w:rPr>
          <w:rFonts w:asciiTheme="minorHAnsi" w:eastAsia="Times New Roman" w:hAnsiTheme="minorHAnsi" w:cstheme="minorHAnsi"/>
          <w:b/>
          <w:lang w:eastAsia="ja-JP"/>
        </w:rPr>
        <w:t>Lematang</w:t>
      </w:r>
      <w:proofErr w:type="spellEnd"/>
      <w:proofErr w:type="gramEnd"/>
      <w:r w:rsidR="00DE7E01">
        <w:rPr>
          <w:rFonts w:asciiTheme="minorHAnsi" w:eastAsia="Times New Roman" w:hAnsiTheme="minorHAnsi" w:cstheme="minorHAnsi"/>
          <w:b/>
          <w:lang w:eastAsia="ja-JP"/>
        </w:rPr>
        <w:t xml:space="preserve"> Lestari </w:t>
      </w:r>
      <w:r w:rsidR="00262A04">
        <w:rPr>
          <w:rFonts w:asciiTheme="minorHAnsi" w:eastAsia="Times New Roman" w:hAnsiTheme="minorHAnsi" w:cstheme="minorHAnsi"/>
          <w:b/>
          <w:lang w:eastAsia="ja-JP"/>
        </w:rPr>
        <w:t>School Activities</w:t>
      </w:r>
    </w:p>
    <w:p w:rsidR="00D55B2F" w:rsidRDefault="00D55B2F" w:rsidP="003F44CC">
      <w:pPr>
        <w:tabs>
          <w:tab w:val="left" w:pos="1134"/>
        </w:tabs>
        <w:spacing w:before="120" w:after="120"/>
        <w:jc w:val="both"/>
        <w:rPr>
          <w:rFonts w:asciiTheme="minorHAnsi" w:eastAsia="Times New Roman" w:hAnsiTheme="minorHAnsi" w:cstheme="minorHAnsi"/>
          <w:b/>
          <w:lang w:eastAsia="ja-JP"/>
        </w:rPr>
      </w:pPr>
      <w:r>
        <w:rPr>
          <w:rFonts w:asciiTheme="minorHAnsi" w:eastAsia="Times New Roman" w:hAnsiTheme="minorHAnsi" w:cstheme="minorHAnsi"/>
          <w:b/>
          <w:lang w:eastAsia="ja-JP"/>
        </w:rPr>
        <w:t xml:space="preserve">A.  </w:t>
      </w:r>
      <w:r w:rsidR="0093166C">
        <w:rPr>
          <w:rFonts w:asciiTheme="minorHAnsi" w:eastAsia="Times New Roman" w:hAnsiTheme="minorHAnsi" w:cstheme="minorHAnsi"/>
          <w:b/>
          <w:lang w:eastAsia="ja-JP"/>
        </w:rPr>
        <w:t xml:space="preserve">Kindergarten </w:t>
      </w:r>
    </w:p>
    <w:p w:rsidR="00A926C7" w:rsidRPr="00A926C7" w:rsidRDefault="00A926C7" w:rsidP="00A926C7">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Participated in</w:t>
      </w:r>
      <w:r w:rsidRPr="00A926C7">
        <w:rPr>
          <w:rFonts w:asciiTheme="minorHAnsi" w:hAnsiTheme="minorHAnsi" w:cstheme="minorHAnsi"/>
          <w:sz w:val="20"/>
          <w:szCs w:val="20"/>
        </w:rPr>
        <w:t xml:space="preserve"> “Kindergarten </w:t>
      </w:r>
      <w:proofErr w:type="spellStart"/>
      <w:r w:rsidRPr="00A926C7">
        <w:rPr>
          <w:rFonts w:asciiTheme="minorHAnsi" w:hAnsiTheme="minorHAnsi" w:cstheme="minorHAnsi"/>
          <w:sz w:val="20"/>
          <w:szCs w:val="20"/>
        </w:rPr>
        <w:t>Gebyar</w:t>
      </w:r>
      <w:proofErr w:type="spellEnd"/>
      <w:r w:rsidRPr="00A926C7">
        <w:rPr>
          <w:rFonts w:asciiTheme="minorHAnsi" w:hAnsiTheme="minorHAnsi" w:cstheme="minorHAnsi"/>
          <w:sz w:val="20"/>
          <w:szCs w:val="20"/>
        </w:rPr>
        <w:t xml:space="preserve"> Competition” </w:t>
      </w:r>
      <w:proofErr w:type="spellStart"/>
      <w:r w:rsidRPr="00A926C7">
        <w:rPr>
          <w:rFonts w:asciiTheme="minorHAnsi" w:hAnsiTheme="minorHAnsi" w:cstheme="minorHAnsi"/>
          <w:sz w:val="20"/>
          <w:szCs w:val="20"/>
        </w:rPr>
        <w:t>Muaraenim</w:t>
      </w:r>
      <w:proofErr w:type="spellEnd"/>
      <w:r w:rsidRPr="00A926C7">
        <w:rPr>
          <w:rFonts w:asciiTheme="minorHAnsi" w:hAnsiTheme="minorHAnsi" w:cstheme="minorHAnsi"/>
          <w:sz w:val="20"/>
          <w:szCs w:val="20"/>
        </w:rPr>
        <w:t xml:space="preserve"> Regency level at </w:t>
      </w:r>
      <w:proofErr w:type="spellStart"/>
      <w:r w:rsidRPr="00A926C7">
        <w:rPr>
          <w:rFonts w:asciiTheme="minorHAnsi" w:hAnsiTheme="minorHAnsi" w:cstheme="minorHAnsi"/>
          <w:sz w:val="20"/>
          <w:szCs w:val="20"/>
        </w:rPr>
        <w:t>Griya</w:t>
      </w:r>
      <w:proofErr w:type="spellEnd"/>
      <w:r w:rsidRPr="00A926C7">
        <w:rPr>
          <w:rFonts w:asciiTheme="minorHAnsi" w:hAnsiTheme="minorHAnsi" w:cstheme="minorHAnsi"/>
          <w:sz w:val="20"/>
          <w:szCs w:val="20"/>
        </w:rPr>
        <w:t xml:space="preserve"> </w:t>
      </w:r>
      <w:proofErr w:type="spellStart"/>
      <w:r w:rsidRPr="00A926C7">
        <w:rPr>
          <w:rFonts w:asciiTheme="minorHAnsi" w:hAnsiTheme="minorHAnsi" w:cstheme="minorHAnsi"/>
          <w:sz w:val="20"/>
          <w:szCs w:val="20"/>
        </w:rPr>
        <w:t>Serasan</w:t>
      </w:r>
      <w:proofErr w:type="spellEnd"/>
      <w:r w:rsidRPr="00A926C7">
        <w:rPr>
          <w:rFonts w:asciiTheme="minorHAnsi" w:hAnsiTheme="minorHAnsi" w:cstheme="minorHAnsi"/>
          <w:sz w:val="20"/>
          <w:szCs w:val="20"/>
        </w:rPr>
        <w:t xml:space="preserve"> Hotel hall</w:t>
      </w:r>
      <w:r>
        <w:rPr>
          <w:rFonts w:asciiTheme="minorHAnsi" w:hAnsiTheme="minorHAnsi" w:cstheme="minorHAnsi"/>
          <w:sz w:val="20"/>
          <w:szCs w:val="20"/>
        </w:rPr>
        <w:t xml:space="preserve"> on October 07, 2019</w:t>
      </w:r>
      <w:r w:rsidRPr="00A926C7">
        <w:rPr>
          <w:rFonts w:asciiTheme="minorHAnsi" w:hAnsiTheme="minorHAnsi" w:cstheme="minorHAnsi"/>
          <w:sz w:val="20"/>
          <w:szCs w:val="20"/>
        </w:rPr>
        <w:t xml:space="preserve">, </w:t>
      </w:r>
      <w:r>
        <w:rPr>
          <w:rFonts w:asciiTheme="minorHAnsi" w:hAnsiTheme="minorHAnsi" w:cstheme="minorHAnsi"/>
          <w:sz w:val="20"/>
          <w:szCs w:val="20"/>
        </w:rPr>
        <w:t xml:space="preserve">and </w:t>
      </w:r>
      <w:r w:rsidRPr="00A926C7">
        <w:rPr>
          <w:rFonts w:asciiTheme="minorHAnsi" w:hAnsiTheme="minorHAnsi" w:cstheme="minorHAnsi"/>
          <w:sz w:val="20"/>
          <w:szCs w:val="20"/>
        </w:rPr>
        <w:t>achieved 1</w:t>
      </w:r>
      <w:r w:rsidRPr="00A926C7">
        <w:rPr>
          <w:rFonts w:asciiTheme="minorHAnsi" w:hAnsiTheme="minorHAnsi" w:cstheme="minorHAnsi"/>
          <w:sz w:val="20"/>
          <w:szCs w:val="20"/>
          <w:vertAlign w:val="superscript"/>
        </w:rPr>
        <w:t>st</w:t>
      </w:r>
      <w:r w:rsidRPr="00A926C7">
        <w:rPr>
          <w:rFonts w:asciiTheme="minorHAnsi" w:hAnsiTheme="minorHAnsi" w:cstheme="minorHAnsi"/>
          <w:sz w:val="20"/>
          <w:szCs w:val="20"/>
        </w:rPr>
        <w:t xml:space="preserve"> winner for creation from </w:t>
      </w:r>
      <w:proofErr w:type="spellStart"/>
      <w:r w:rsidRPr="00A926C7">
        <w:rPr>
          <w:rFonts w:asciiTheme="minorHAnsi" w:hAnsiTheme="minorHAnsi" w:cstheme="minorHAnsi"/>
          <w:sz w:val="20"/>
          <w:szCs w:val="20"/>
        </w:rPr>
        <w:t>plasticine</w:t>
      </w:r>
      <w:proofErr w:type="spellEnd"/>
      <w:r w:rsidRPr="00A926C7">
        <w:rPr>
          <w:rFonts w:asciiTheme="minorHAnsi" w:hAnsiTheme="minorHAnsi" w:cstheme="minorHAnsi"/>
          <w:sz w:val="20"/>
          <w:szCs w:val="20"/>
        </w:rPr>
        <w:t xml:space="preserve"> category and 2</w:t>
      </w:r>
      <w:r w:rsidRPr="00A926C7">
        <w:rPr>
          <w:rFonts w:asciiTheme="minorHAnsi" w:hAnsiTheme="minorHAnsi" w:cstheme="minorHAnsi"/>
          <w:sz w:val="20"/>
          <w:szCs w:val="20"/>
          <w:vertAlign w:val="superscript"/>
        </w:rPr>
        <w:t xml:space="preserve">nd </w:t>
      </w:r>
      <w:r w:rsidRPr="00A926C7">
        <w:rPr>
          <w:rFonts w:asciiTheme="minorHAnsi" w:hAnsiTheme="minorHAnsi" w:cstheme="minorHAnsi"/>
          <w:sz w:val="20"/>
          <w:szCs w:val="20"/>
        </w:rPr>
        <w:t>winner for move and song category.</w:t>
      </w: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r>
        <w:rPr>
          <w:rFonts w:asciiTheme="minorHAnsi" w:hAnsiTheme="minorHAnsi" w:cstheme="minorHAnsi"/>
          <w:noProof/>
          <w:spacing w:val="16"/>
          <w:sz w:val="20"/>
          <w:szCs w:val="20"/>
        </w:rPr>
        <w:drawing>
          <wp:anchor distT="0" distB="0" distL="114300" distR="114300" simplePos="0" relativeHeight="251664384" behindDoc="1" locked="0" layoutInCell="1" allowOverlap="1">
            <wp:simplePos x="0" y="0"/>
            <wp:positionH relativeFrom="column">
              <wp:posOffset>3257550</wp:posOffset>
            </wp:positionH>
            <wp:positionV relativeFrom="paragraph">
              <wp:posOffset>97790</wp:posOffset>
            </wp:positionV>
            <wp:extent cx="1419225" cy="1533525"/>
            <wp:effectExtent l="19050" t="0" r="9525" b="0"/>
            <wp:wrapNone/>
            <wp:docPr id="1" name="Picture 7" descr="D:\Gebyar Paud 2019\IMG20191007101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Gebyar Paud 2019\IMG20191007101642.jpg"/>
                    <pic:cNvPicPr>
                      <a:picLocks noChangeAspect="1" noChangeArrowheads="1"/>
                    </pic:cNvPicPr>
                  </pic:nvPicPr>
                  <pic:blipFill>
                    <a:blip r:embed="rId42" cstate="email"/>
                    <a:srcRect/>
                    <a:stretch>
                      <a:fillRect/>
                    </a:stretch>
                  </pic:blipFill>
                  <pic:spPr bwMode="auto">
                    <a:xfrm>
                      <a:off x="0" y="0"/>
                      <a:ext cx="1419225" cy="1533525"/>
                    </a:xfrm>
                    <a:prstGeom prst="rect">
                      <a:avLst/>
                    </a:prstGeom>
                    <a:noFill/>
                    <a:ln w="9525">
                      <a:noFill/>
                      <a:miter lim="800000"/>
                      <a:headEnd/>
                      <a:tailEnd/>
                    </a:ln>
                  </pic:spPr>
                </pic:pic>
              </a:graphicData>
            </a:graphic>
          </wp:anchor>
        </w:drawing>
      </w:r>
    </w:p>
    <w:p w:rsidR="00A926C7" w:rsidRDefault="00324F38" w:rsidP="00A926C7">
      <w:pPr>
        <w:pStyle w:val="ListParagraph"/>
        <w:ind w:left="755"/>
        <w:contextualSpacing w:val="0"/>
        <w:jc w:val="both"/>
        <w:rPr>
          <w:rFonts w:asciiTheme="minorHAnsi" w:hAnsiTheme="minorHAnsi" w:cstheme="minorHAnsi"/>
          <w:spacing w:val="16"/>
          <w:w w:val="90"/>
          <w:sz w:val="20"/>
          <w:szCs w:val="20"/>
        </w:rPr>
      </w:pPr>
      <w:r>
        <w:rPr>
          <w:rFonts w:asciiTheme="minorHAnsi" w:hAnsiTheme="minorHAnsi" w:cstheme="minorHAnsi"/>
          <w:noProof/>
          <w:spacing w:val="16"/>
          <w:sz w:val="20"/>
          <w:szCs w:val="20"/>
        </w:rPr>
        <w:drawing>
          <wp:anchor distT="0" distB="0" distL="114300" distR="114300" simplePos="0" relativeHeight="251662336" behindDoc="0" locked="0" layoutInCell="1" allowOverlap="1">
            <wp:simplePos x="0" y="0"/>
            <wp:positionH relativeFrom="column">
              <wp:posOffset>1292860</wp:posOffset>
            </wp:positionH>
            <wp:positionV relativeFrom="paragraph">
              <wp:posOffset>66040</wp:posOffset>
            </wp:positionV>
            <wp:extent cx="1898015" cy="1409700"/>
            <wp:effectExtent l="19050" t="0" r="6985" b="0"/>
            <wp:wrapThrough wrapText="bothSides">
              <wp:wrapPolygon edited="0">
                <wp:start x="-217" y="0"/>
                <wp:lineTo x="-217" y="21308"/>
                <wp:lineTo x="21679" y="21308"/>
                <wp:lineTo x="21679" y="0"/>
                <wp:lineTo x="-217" y="0"/>
              </wp:wrapPolygon>
            </wp:wrapThrough>
            <wp:docPr id="5" name="Picture 5" descr="D:\Gebyar Paud 2019\IMG20191007110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byar Paud 2019\IMG20191007110430.jpg"/>
                    <pic:cNvPicPr>
                      <a:picLocks noChangeAspect="1" noChangeArrowheads="1"/>
                    </pic:cNvPicPr>
                  </pic:nvPicPr>
                  <pic:blipFill>
                    <a:blip r:embed="rId43" cstate="email"/>
                    <a:srcRect/>
                    <a:stretch>
                      <a:fillRect/>
                    </a:stretch>
                  </pic:blipFill>
                  <pic:spPr bwMode="auto">
                    <a:xfrm>
                      <a:off x="0" y="0"/>
                      <a:ext cx="1898015" cy="1409700"/>
                    </a:xfrm>
                    <a:prstGeom prst="rect">
                      <a:avLst/>
                    </a:prstGeom>
                    <a:noFill/>
                    <a:ln w="9525">
                      <a:noFill/>
                      <a:miter lim="800000"/>
                      <a:headEnd/>
                      <a:tailEnd/>
                    </a:ln>
                  </pic:spPr>
                </pic:pic>
              </a:graphicData>
            </a:graphic>
          </wp:anchor>
        </w:drawing>
      </w: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p>
    <w:p w:rsidR="00A926C7" w:rsidRDefault="00A926C7" w:rsidP="00A926C7">
      <w:pPr>
        <w:pStyle w:val="ListParagraph"/>
        <w:ind w:left="755"/>
        <w:contextualSpacing w:val="0"/>
        <w:jc w:val="both"/>
        <w:rPr>
          <w:rFonts w:asciiTheme="minorHAnsi" w:hAnsiTheme="minorHAnsi" w:cstheme="minorHAnsi"/>
          <w:spacing w:val="16"/>
          <w:w w:val="90"/>
          <w:sz w:val="20"/>
          <w:szCs w:val="20"/>
        </w:rPr>
      </w:pPr>
    </w:p>
    <w:p w:rsidR="00A926C7" w:rsidRPr="00A926C7" w:rsidRDefault="00A926C7" w:rsidP="00A926C7">
      <w:pPr>
        <w:pStyle w:val="ListParagraph"/>
        <w:ind w:left="755"/>
        <w:contextualSpacing w:val="0"/>
        <w:jc w:val="both"/>
        <w:rPr>
          <w:rFonts w:asciiTheme="minorHAnsi" w:hAnsiTheme="minorHAnsi" w:cstheme="minorHAnsi"/>
          <w:b/>
          <w:i/>
          <w:spacing w:val="16"/>
          <w:w w:val="90"/>
          <w:sz w:val="16"/>
          <w:szCs w:val="16"/>
        </w:rPr>
      </w:pPr>
      <w:r>
        <w:rPr>
          <w:rFonts w:asciiTheme="minorHAnsi" w:hAnsiTheme="minorHAnsi" w:cstheme="minorHAnsi"/>
          <w:b/>
          <w:i/>
          <w:spacing w:val="16"/>
          <w:w w:val="90"/>
          <w:sz w:val="16"/>
          <w:szCs w:val="16"/>
        </w:rPr>
        <w:t xml:space="preserve">                                  </w:t>
      </w:r>
      <w:proofErr w:type="spellStart"/>
      <w:r w:rsidRPr="00A926C7">
        <w:rPr>
          <w:rFonts w:asciiTheme="minorHAnsi" w:hAnsiTheme="minorHAnsi" w:cstheme="minorHAnsi"/>
          <w:b/>
          <w:i/>
          <w:spacing w:val="16"/>
          <w:w w:val="90"/>
          <w:sz w:val="16"/>
          <w:szCs w:val="16"/>
        </w:rPr>
        <w:t>Plasticine</w:t>
      </w:r>
      <w:proofErr w:type="spellEnd"/>
      <w:r w:rsidRPr="00A926C7">
        <w:rPr>
          <w:rFonts w:asciiTheme="minorHAnsi" w:hAnsiTheme="minorHAnsi" w:cstheme="minorHAnsi"/>
          <w:b/>
          <w:i/>
          <w:spacing w:val="16"/>
          <w:w w:val="90"/>
          <w:sz w:val="16"/>
          <w:szCs w:val="16"/>
        </w:rPr>
        <w:t xml:space="preserve"> creation competition (left) and Move and Song competition (right)</w:t>
      </w:r>
    </w:p>
    <w:p w:rsidR="00A926C7" w:rsidRPr="00A926C7" w:rsidRDefault="00A926C7" w:rsidP="00A926C7">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lastRenderedPageBreak/>
        <w:t xml:space="preserve">Participated in </w:t>
      </w:r>
      <w:proofErr w:type="spellStart"/>
      <w:r>
        <w:rPr>
          <w:rFonts w:asciiTheme="minorHAnsi" w:hAnsiTheme="minorHAnsi" w:cstheme="minorHAnsi"/>
          <w:sz w:val="20"/>
          <w:szCs w:val="20"/>
        </w:rPr>
        <w:t>Drumband</w:t>
      </w:r>
      <w:proofErr w:type="spellEnd"/>
      <w:r>
        <w:rPr>
          <w:rFonts w:asciiTheme="minorHAnsi" w:hAnsiTheme="minorHAnsi" w:cstheme="minorHAnsi"/>
          <w:sz w:val="20"/>
          <w:szCs w:val="20"/>
        </w:rPr>
        <w:t xml:space="preserve"> Competition on </w:t>
      </w:r>
      <w:r w:rsidRPr="00A926C7">
        <w:rPr>
          <w:rFonts w:asciiTheme="minorHAnsi" w:hAnsiTheme="minorHAnsi" w:cstheme="minorHAnsi"/>
          <w:sz w:val="20"/>
          <w:szCs w:val="20"/>
        </w:rPr>
        <w:t xml:space="preserve">October 12, 2019 </w:t>
      </w:r>
      <w:r>
        <w:rPr>
          <w:rFonts w:asciiTheme="minorHAnsi" w:hAnsiTheme="minorHAnsi" w:cstheme="minorHAnsi"/>
          <w:sz w:val="20"/>
          <w:szCs w:val="20"/>
        </w:rPr>
        <w:t xml:space="preserve">at SMAN 2 </w:t>
      </w:r>
      <w:proofErr w:type="spellStart"/>
      <w:r>
        <w:rPr>
          <w:rFonts w:asciiTheme="minorHAnsi" w:hAnsiTheme="minorHAnsi" w:cstheme="minorHAnsi"/>
          <w:sz w:val="20"/>
          <w:szCs w:val="20"/>
        </w:rPr>
        <w:t>Prabumulih</w:t>
      </w:r>
      <w:proofErr w:type="spellEnd"/>
      <w:r>
        <w:rPr>
          <w:rFonts w:asciiTheme="minorHAnsi" w:hAnsiTheme="minorHAnsi" w:cstheme="minorHAnsi"/>
          <w:sz w:val="20"/>
          <w:szCs w:val="20"/>
        </w:rPr>
        <w:t xml:space="preserve"> and the </w:t>
      </w:r>
      <w:proofErr w:type="spellStart"/>
      <w:r w:rsidRPr="00A926C7">
        <w:rPr>
          <w:rFonts w:asciiTheme="minorHAnsi" w:hAnsiTheme="minorHAnsi" w:cstheme="minorHAnsi"/>
          <w:sz w:val="20"/>
          <w:szCs w:val="20"/>
        </w:rPr>
        <w:t>drumband</w:t>
      </w:r>
      <w:proofErr w:type="spellEnd"/>
      <w:r w:rsidRPr="00A926C7">
        <w:rPr>
          <w:rFonts w:asciiTheme="minorHAnsi" w:hAnsiTheme="minorHAnsi" w:cstheme="minorHAnsi"/>
          <w:sz w:val="20"/>
          <w:szCs w:val="20"/>
        </w:rPr>
        <w:t xml:space="preserve"> team achieved the 1</w:t>
      </w:r>
      <w:r w:rsidRPr="00A926C7">
        <w:rPr>
          <w:rFonts w:asciiTheme="minorHAnsi" w:hAnsiTheme="minorHAnsi" w:cstheme="minorHAnsi"/>
          <w:sz w:val="20"/>
          <w:szCs w:val="20"/>
          <w:vertAlign w:val="superscript"/>
        </w:rPr>
        <w:t>st</w:t>
      </w:r>
      <w:r w:rsidRPr="00A926C7">
        <w:rPr>
          <w:rFonts w:asciiTheme="minorHAnsi" w:hAnsiTheme="minorHAnsi" w:cstheme="minorHAnsi"/>
          <w:sz w:val="20"/>
          <w:szCs w:val="20"/>
        </w:rPr>
        <w:t xml:space="preserve"> winner for </w:t>
      </w:r>
      <w:proofErr w:type="spellStart"/>
      <w:r w:rsidRPr="00A926C7">
        <w:rPr>
          <w:rFonts w:asciiTheme="minorHAnsi" w:hAnsiTheme="minorHAnsi" w:cstheme="minorHAnsi"/>
          <w:sz w:val="20"/>
          <w:szCs w:val="20"/>
        </w:rPr>
        <w:t>drumband</w:t>
      </w:r>
      <w:proofErr w:type="spellEnd"/>
      <w:r w:rsidRPr="00A926C7">
        <w:rPr>
          <w:rFonts w:asciiTheme="minorHAnsi" w:hAnsiTheme="minorHAnsi" w:cstheme="minorHAnsi"/>
          <w:sz w:val="20"/>
          <w:szCs w:val="20"/>
        </w:rPr>
        <w:t xml:space="preserve"> display (the best </w:t>
      </w:r>
      <w:proofErr w:type="spellStart"/>
      <w:r w:rsidRPr="00A926C7">
        <w:rPr>
          <w:rFonts w:asciiTheme="minorHAnsi" w:hAnsiTheme="minorHAnsi" w:cstheme="minorHAnsi"/>
          <w:sz w:val="20"/>
          <w:szCs w:val="20"/>
        </w:rPr>
        <w:t>drumband</w:t>
      </w:r>
      <w:proofErr w:type="spellEnd"/>
      <w:r w:rsidRPr="00A926C7">
        <w:rPr>
          <w:rFonts w:asciiTheme="minorHAnsi" w:hAnsiTheme="minorHAnsi" w:cstheme="minorHAnsi"/>
          <w:sz w:val="20"/>
          <w:szCs w:val="20"/>
        </w:rPr>
        <w:t xml:space="preserve"> performance) and the 1</w:t>
      </w:r>
      <w:r w:rsidRPr="00A926C7">
        <w:rPr>
          <w:rFonts w:asciiTheme="minorHAnsi" w:hAnsiTheme="minorHAnsi" w:cstheme="minorHAnsi"/>
          <w:sz w:val="20"/>
          <w:szCs w:val="20"/>
          <w:vertAlign w:val="superscript"/>
        </w:rPr>
        <w:t>st</w:t>
      </w:r>
      <w:r w:rsidRPr="00A926C7">
        <w:rPr>
          <w:rFonts w:asciiTheme="minorHAnsi" w:hAnsiTheme="minorHAnsi" w:cstheme="minorHAnsi"/>
          <w:sz w:val="20"/>
          <w:szCs w:val="20"/>
        </w:rPr>
        <w:t xml:space="preserve"> winner for the best </w:t>
      </w:r>
      <w:proofErr w:type="spellStart"/>
      <w:r w:rsidRPr="00A926C7">
        <w:rPr>
          <w:rFonts w:asciiTheme="minorHAnsi" w:hAnsiTheme="minorHAnsi" w:cstheme="minorHAnsi"/>
          <w:sz w:val="20"/>
          <w:szCs w:val="20"/>
        </w:rPr>
        <w:t>Mayoret</w:t>
      </w:r>
      <w:proofErr w:type="spellEnd"/>
      <w:r w:rsidRPr="00A926C7">
        <w:rPr>
          <w:rFonts w:asciiTheme="minorHAnsi" w:hAnsiTheme="minorHAnsi" w:cstheme="minorHAnsi"/>
          <w:sz w:val="20"/>
          <w:szCs w:val="20"/>
        </w:rPr>
        <w:t xml:space="preserve"> in </w:t>
      </w:r>
      <w:proofErr w:type="spellStart"/>
      <w:r w:rsidRPr="00A926C7">
        <w:rPr>
          <w:rFonts w:asciiTheme="minorHAnsi" w:hAnsiTheme="minorHAnsi" w:cstheme="minorHAnsi"/>
          <w:sz w:val="20"/>
          <w:szCs w:val="20"/>
        </w:rPr>
        <w:t>Prabumulih</w:t>
      </w:r>
      <w:proofErr w:type="spellEnd"/>
      <w:r w:rsidRPr="00A926C7">
        <w:rPr>
          <w:rFonts w:asciiTheme="minorHAnsi" w:hAnsiTheme="minorHAnsi" w:cstheme="minorHAnsi"/>
          <w:sz w:val="20"/>
          <w:szCs w:val="20"/>
        </w:rPr>
        <w:t xml:space="preserve"> 2 Public Senior High School.</w:t>
      </w:r>
    </w:p>
    <w:p w:rsidR="00A926C7" w:rsidRDefault="00324F38" w:rsidP="00A926C7">
      <w:pPr>
        <w:jc w:val="both"/>
        <w:rPr>
          <w:rFonts w:asciiTheme="minorHAnsi" w:hAnsiTheme="minorHAnsi" w:cstheme="minorHAnsi"/>
          <w:spacing w:val="16"/>
          <w:w w:val="90"/>
          <w:sz w:val="20"/>
          <w:szCs w:val="20"/>
        </w:rPr>
      </w:pPr>
      <w:r>
        <w:rPr>
          <w:rFonts w:asciiTheme="minorHAnsi" w:hAnsiTheme="minorHAnsi" w:cstheme="minorHAnsi"/>
          <w:noProof/>
          <w:spacing w:val="16"/>
          <w:sz w:val="20"/>
          <w:szCs w:val="20"/>
        </w:rPr>
        <w:drawing>
          <wp:anchor distT="0" distB="0" distL="114300" distR="114300" simplePos="0" relativeHeight="251668480" behindDoc="0" locked="0" layoutInCell="1" allowOverlap="1">
            <wp:simplePos x="0" y="0"/>
            <wp:positionH relativeFrom="column">
              <wp:posOffset>3190875</wp:posOffset>
            </wp:positionH>
            <wp:positionV relativeFrom="paragraph">
              <wp:posOffset>34925</wp:posOffset>
            </wp:positionV>
            <wp:extent cx="2090420" cy="1409700"/>
            <wp:effectExtent l="19050" t="0" r="5080" b="0"/>
            <wp:wrapNone/>
            <wp:docPr id="9" name="Picture 9" descr="D:\Foto Drumband Smanda Pbm\DSC07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oto Drumband Smanda Pbm\DSC07220.JPG"/>
                    <pic:cNvPicPr>
                      <a:picLocks noChangeAspect="1" noChangeArrowheads="1"/>
                    </pic:cNvPicPr>
                  </pic:nvPicPr>
                  <pic:blipFill>
                    <a:blip r:embed="rId44" cstate="email"/>
                    <a:srcRect/>
                    <a:stretch>
                      <a:fillRect/>
                    </a:stretch>
                  </pic:blipFill>
                  <pic:spPr bwMode="auto">
                    <a:xfrm>
                      <a:off x="0" y="0"/>
                      <a:ext cx="2090420" cy="1409700"/>
                    </a:xfrm>
                    <a:prstGeom prst="rect">
                      <a:avLst/>
                    </a:prstGeom>
                    <a:noFill/>
                    <a:ln w="9525">
                      <a:noFill/>
                      <a:miter lim="800000"/>
                      <a:headEnd/>
                      <a:tailEnd/>
                    </a:ln>
                  </pic:spPr>
                </pic:pic>
              </a:graphicData>
            </a:graphic>
          </wp:anchor>
        </w:drawing>
      </w:r>
      <w:r w:rsidR="00A926C7">
        <w:rPr>
          <w:rFonts w:asciiTheme="minorHAnsi" w:hAnsiTheme="minorHAnsi" w:cstheme="minorHAnsi"/>
          <w:noProof/>
          <w:spacing w:val="16"/>
          <w:sz w:val="20"/>
          <w:szCs w:val="20"/>
        </w:rPr>
        <w:drawing>
          <wp:anchor distT="0" distB="0" distL="114300" distR="114300" simplePos="0" relativeHeight="251666432" behindDoc="0" locked="0" layoutInCell="1" allowOverlap="1">
            <wp:simplePos x="0" y="0"/>
            <wp:positionH relativeFrom="column">
              <wp:posOffset>931069</wp:posOffset>
            </wp:positionH>
            <wp:positionV relativeFrom="paragraph">
              <wp:posOffset>34925</wp:posOffset>
            </wp:positionV>
            <wp:extent cx="2209800" cy="1409700"/>
            <wp:effectExtent l="19050" t="0" r="0" b="0"/>
            <wp:wrapNone/>
            <wp:docPr id="2" name="Picture 8" descr="D:\Foto Drumband Smanda Pbm\DSC07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Drumband Smanda Pbm\DSC07238.JPG"/>
                    <pic:cNvPicPr>
                      <a:picLocks noChangeAspect="1" noChangeArrowheads="1"/>
                    </pic:cNvPicPr>
                  </pic:nvPicPr>
                  <pic:blipFill>
                    <a:blip r:embed="rId45" cstate="email"/>
                    <a:srcRect/>
                    <a:stretch>
                      <a:fillRect/>
                    </a:stretch>
                  </pic:blipFill>
                  <pic:spPr bwMode="auto">
                    <a:xfrm>
                      <a:off x="0" y="0"/>
                      <a:ext cx="2209800" cy="1409700"/>
                    </a:xfrm>
                    <a:prstGeom prst="rect">
                      <a:avLst/>
                    </a:prstGeom>
                    <a:noFill/>
                    <a:ln w="9525">
                      <a:noFill/>
                      <a:miter lim="800000"/>
                      <a:headEnd/>
                      <a:tailEnd/>
                    </a:ln>
                  </pic:spPr>
                </pic:pic>
              </a:graphicData>
            </a:graphic>
          </wp:anchor>
        </w:drawing>
      </w: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BD647D" w:rsidRDefault="00BD647D" w:rsidP="00A926C7">
      <w:pPr>
        <w:jc w:val="both"/>
        <w:rPr>
          <w:rFonts w:asciiTheme="minorHAnsi" w:hAnsiTheme="minorHAnsi" w:cstheme="minorHAnsi"/>
          <w:spacing w:val="16"/>
          <w:w w:val="90"/>
          <w:sz w:val="20"/>
          <w:szCs w:val="20"/>
        </w:rPr>
      </w:pPr>
    </w:p>
    <w:p w:rsidR="00BD647D" w:rsidRDefault="00BD647D" w:rsidP="00A926C7">
      <w:pPr>
        <w:jc w:val="both"/>
        <w:rPr>
          <w:rFonts w:asciiTheme="minorHAnsi" w:hAnsiTheme="minorHAnsi" w:cstheme="minorHAnsi"/>
          <w:spacing w:val="16"/>
          <w:w w:val="90"/>
          <w:sz w:val="20"/>
          <w:szCs w:val="20"/>
        </w:rPr>
      </w:pPr>
    </w:p>
    <w:p w:rsidR="00BD647D" w:rsidRDefault="00BD647D" w:rsidP="00A926C7">
      <w:pPr>
        <w:jc w:val="both"/>
        <w:rPr>
          <w:rFonts w:asciiTheme="minorHAnsi" w:hAnsiTheme="minorHAnsi" w:cstheme="minorHAnsi"/>
          <w:spacing w:val="16"/>
          <w:w w:val="90"/>
          <w:sz w:val="20"/>
          <w:szCs w:val="20"/>
        </w:rPr>
      </w:pPr>
    </w:p>
    <w:p w:rsidR="00BD647D" w:rsidRDefault="00BD647D" w:rsidP="00A926C7">
      <w:pPr>
        <w:jc w:val="both"/>
        <w:rPr>
          <w:rFonts w:asciiTheme="minorHAnsi" w:hAnsiTheme="minorHAnsi" w:cstheme="minorHAnsi"/>
          <w:spacing w:val="16"/>
          <w:w w:val="90"/>
          <w:sz w:val="20"/>
          <w:szCs w:val="20"/>
        </w:rPr>
      </w:pPr>
    </w:p>
    <w:p w:rsidR="00BD647D" w:rsidRDefault="00BD647D" w:rsidP="00A926C7">
      <w:pPr>
        <w:jc w:val="both"/>
        <w:rPr>
          <w:rFonts w:asciiTheme="minorHAnsi" w:hAnsiTheme="minorHAnsi" w:cstheme="minorHAnsi"/>
          <w:spacing w:val="16"/>
          <w:w w:val="90"/>
          <w:sz w:val="20"/>
          <w:szCs w:val="20"/>
        </w:rPr>
      </w:pPr>
    </w:p>
    <w:p w:rsidR="00A926C7" w:rsidRDefault="00A926C7" w:rsidP="00A926C7">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 xml:space="preserve">Conduct inspiring class session </w:t>
      </w:r>
      <w:proofErr w:type="spellStart"/>
      <w:r>
        <w:rPr>
          <w:rFonts w:asciiTheme="minorHAnsi" w:hAnsiTheme="minorHAnsi" w:cstheme="minorHAnsi"/>
          <w:sz w:val="20"/>
          <w:szCs w:val="20"/>
        </w:rPr>
        <w:t>on</w:t>
      </w:r>
      <w:r w:rsidRPr="00A926C7">
        <w:rPr>
          <w:rFonts w:asciiTheme="minorHAnsi" w:hAnsiTheme="minorHAnsi" w:cstheme="minorHAnsi"/>
          <w:sz w:val="20"/>
          <w:szCs w:val="20"/>
        </w:rPr>
        <w:t>November</w:t>
      </w:r>
      <w:proofErr w:type="spellEnd"/>
      <w:r w:rsidRPr="00A926C7">
        <w:rPr>
          <w:rFonts w:asciiTheme="minorHAnsi" w:hAnsiTheme="minorHAnsi" w:cstheme="minorHAnsi"/>
          <w:sz w:val="20"/>
          <w:szCs w:val="20"/>
        </w:rPr>
        <w:t xml:space="preserve"> 21, 2019 to introduce the children with “Chef” profession. The kindergarten headmaster and teachers are invited the chef to demonstrate the cooking skills and then the children try to </w:t>
      </w:r>
      <w:proofErr w:type="spellStart"/>
      <w:r w:rsidRPr="00A926C7">
        <w:rPr>
          <w:rFonts w:asciiTheme="minorHAnsi" w:hAnsiTheme="minorHAnsi" w:cstheme="minorHAnsi"/>
          <w:sz w:val="20"/>
          <w:szCs w:val="20"/>
        </w:rPr>
        <w:t>applicate</w:t>
      </w:r>
      <w:proofErr w:type="spellEnd"/>
      <w:r w:rsidRPr="00A926C7">
        <w:rPr>
          <w:rFonts w:asciiTheme="minorHAnsi" w:hAnsiTheme="minorHAnsi" w:cstheme="minorHAnsi"/>
          <w:sz w:val="20"/>
          <w:szCs w:val="20"/>
        </w:rPr>
        <w:t xml:space="preserve"> the decoration for the food serving. For this session the children decorating a bear fried rice and</w:t>
      </w:r>
      <w:r>
        <w:rPr>
          <w:rFonts w:asciiTheme="minorHAnsi" w:hAnsiTheme="minorHAnsi" w:cstheme="minorHAnsi"/>
          <w:sz w:val="20"/>
          <w:szCs w:val="20"/>
        </w:rPr>
        <w:t xml:space="preserve"> we ate the fried rice together</w:t>
      </w:r>
    </w:p>
    <w:p w:rsidR="00A926C7" w:rsidRDefault="00A926C7" w:rsidP="00A926C7">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 xml:space="preserve">Commemorate the Teacher’s Day on </w:t>
      </w:r>
      <w:r w:rsidRPr="00A926C7">
        <w:rPr>
          <w:rFonts w:asciiTheme="minorHAnsi" w:hAnsiTheme="minorHAnsi" w:cstheme="minorHAnsi"/>
          <w:sz w:val="20"/>
          <w:szCs w:val="20"/>
        </w:rPr>
        <w:t xml:space="preserve">November 25, 2019 </w:t>
      </w:r>
      <w:r>
        <w:rPr>
          <w:rFonts w:asciiTheme="minorHAnsi" w:hAnsiTheme="minorHAnsi" w:cstheme="minorHAnsi"/>
          <w:sz w:val="20"/>
          <w:szCs w:val="20"/>
        </w:rPr>
        <w:t xml:space="preserve">that conducted at </w:t>
      </w:r>
      <w:proofErr w:type="spellStart"/>
      <w:r>
        <w:rPr>
          <w:rFonts w:asciiTheme="minorHAnsi" w:hAnsiTheme="minorHAnsi" w:cstheme="minorHAnsi"/>
          <w:sz w:val="20"/>
          <w:szCs w:val="20"/>
        </w:rPr>
        <w:t>Lematang</w:t>
      </w:r>
      <w:proofErr w:type="spellEnd"/>
      <w:r>
        <w:rPr>
          <w:rFonts w:asciiTheme="minorHAnsi" w:hAnsiTheme="minorHAnsi" w:cstheme="minorHAnsi"/>
          <w:sz w:val="20"/>
          <w:szCs w:val="20"/>
        </w:rPr>
        <w:t xml:space="preserve"> Lestari Junior High School </w:t>
      </w:r>
      <w:r w:rsidRPr="00A926C7">
        <w:rPr>
          <w:rFonts w:asciiTheme="minorHAnsi" w:hAnsiTheme="minorHAnsi" w:cstheme="minorHAnsi"/>
          <w:sz w:val="20"/>
          <w:szCs w:val="20"/>
        </w:rPr>
        <w:t xml:space="preserve">yard. All the </w:t>
      </w:r>
      <w:proofErr w:type="spellStart"/>
      <w:r w:rsidRPr="00A926C7">
        <w:rPr>
          <w:rFonts w:asciiTheme="minorHAnsi" w:hAnsiTheme="minorHAnsi" w:cstheme="minorHAnsi"/>
          <w:sz w:val="20"/>
          <w:szCs w:val="20"/>
        </w:rPr>
        <w:t>YPTeL’s</w:t>
      </w:r>
      <w:proofErr w:type="spellEnd"/>
      <w:r w:rsidRPr="00A926C7">
        <w:rPr>
          <w:rFonts w:asciiTheme="minorHAnsi" w:hAnsiTheme="minorHAnsi" w:cstheme="minorHAnsi"/>
          <w:sz w:val="20"/>
          <w:szCs w:val="20"/>
        </w:rPr>
        <w:t xml:space="preserve"> school staff and teacher conducted the flag ceremony together, </w:t>
      </w:r>
      <w:r>
        <w:rPr>
          <w:rFonts w:asciiTheme="minorHAnsi" w:hAnsiTheme="minorHAnsi" w:cstheme="minorHAnsi"/>
          <w:sz w:val="20"/>
          <w:szCs w:val="20"/>
        </w:rPr>
        <w:t xml:space="preserve">and </w:t>
      </w:r>
      <w:r w:rsidRPr="00A926C7">
        <w:rPr>
          <w:rFonts w:asciiTheme="minorHAnsi" w:hAnsiTheme="minorHAnsi" w:cstheme="minorHAnsi"/>
          <w:sz w:val="20"/>
          <w:szCs w:val="20"/>
        </w:rPr>
        <w:t xml:space="preserve">the kindergarten </w:t>
      </w:r>
      <w:proofErr w:type="spellStart"/>
      <w:r w:rsidRPr="00A926C7">
        <w:rPr>
          <w:rFonts w:asciiTheme="minorHAnsi" w:hAnsiTheme="minorHAnsi" w:cstheme="minorHAnsi"/>
          <w:sz w:val="20"/>
          <w:szCs w:val="20"/>
        </w:rPr>
        <w:t>drumband</w:t>
      </w:r>
      <w:proofErr w:type="spellEnd"/>
      <w:r w:rsidRPr="00A926C7">
        <w:rPr>
          <w:rFonts w:asciiTheme="minorHAnsi" w:hAnsiTheme="minorHAnsi" w:cstheme="minorHAnsi"/>
          <w:sz w:val="20"/>
          <w:szCs w:val="20"/>
        </w:rPr>
        <w:t xml:space="preserve"> team presented the </w:t>
      </w:r>
      <w:proofErr w:type="spellStart"/>
      <w:r w:rsidRPr="00A926C7">
        <w:rPr>
          <w:rFonts w:asciiTheme="minorHAnsi" w:hAnsiTheme="minorHAnsi" w:cstheme="minorHAnsi"/>
          <w:sz w:val="20"/>
          <w:szCs w:val="20"/>
        </w:rPr>
        <w:t>drumband</w:t>
      </w:r>
      <w:proofErr w:type="spellEnd"/>
      <w:r w:rsidRPr="00A926C7">
        <w:rPr>
          <w:rFonts w:asciiTheme="minorHAnsi" w:hAnsiTheme="minorHAnsi" w:cstheme="minorHAnsi"/>
          <w:sz w:val="20"/>
          <w:szCs w:val="20"/>
        </w:rPr>
        <w:t xml:space="preserve"> performance for the teachers and invited guests.</w:t>
      </w:r>
    </w:p>
    <w:p w:rsidR="00A926C7" w:rsidRPr="00A926C7" w:rsidRDefault="00A926C7" w:rsidP="00A926C7">
      <w:pPr>
        <w:pStyle w:val="ListParagraph"/>
        <w:jc w:val="both"/>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670528" behindDoc="0" locked="0" layoutInCell="1" allowOverlap="1">
            <wp:simplePos x="0" y="0"/>
            <wp:positionH relativeFrom="column">
              <wp:posOffset>447675</wp:posOffset>
            </wp:positionH>
            <wp:positionV relativeFrom="paragraph">
              <wp:posOffset>133985</wp:posOffset>
            </wp:positionV>
            <wp:extent cx="1400175" cy="2057400"/>
            <wp:effectExtent l="19050" t="0" r="9525" b="0"/>
            <wp:wrapNone/>
            <wp:docPr id="3" name="Picture 1" descr="D:\Foto kegiatan TK 2019\IMG-20191121-WA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kegiatan TK 2019\IMG-20191121-WA0048.jpg"/>
                    <pic:cNvPicPr>
                      <a:picLocks noChangeAspect="1" noChangeArrowheads="1"/>
                    </pic:cNvPicPr>
                  </pic:nvPicPr>
                  <pic:blipFill>
                    <a:blip r:embed="rId46" cstate="email"/>
                    <a:srcRect/>
                    <a:stretch>
                      <a:fillRect/>
                    </a:stretch>
                  </pic:blipFill>
                  <pic:spPr bwMode="auto">
                    <a:xfrm>
                      <a:off x="0" y="0"/>
                      <a:ext cx="1400175" cy="2057400"/>
                    </a:xfrm>
                    <a:prstGeom prst="rect">
                      <a:avLst/>
                    </a:prstGeom>
                    <a:noFill/>
                    <a:ln w="9525">
                      <a:noFill/>
                      <a:miter lim="800000"/>
                      <a:headEnd/>
                      <a:tailEnd/>
                    </a:ln>
                  </pic:spPr>
                </pic:pic>
              </a:graphicData>
            </a:graphic>
          </wp:anchor>
        </w:drawing>
      </w:r>
    </w:p>
    <w:p w:rsidR="00A926C7" w:rsidRDefault="00A926C7" w:rsidP="00A926C7">
      <w:pPr>
        <w:jc w:val="both"/>
        <w:rPr>
          <w:rFonts w:asciiTheme="minorHAnsi" w:hAnsiTheme="minorHAnsi" w:cstheme="minorHAnsi"/>
          <w:sz w:val="20"/>
          <w:szCs w:val="20"/>
        </w:rPr>
      </w:pPr>
    </w:p>
    <w:p w:rsidR="00A926C7" w:rsidRDefault="00A926C7" w:rsidP="00A926C7">
      <w:pPr>
        <w:jc w:val="both"/>
        <w:rPr>
          <w:rFonts w:asciiTheme="minorHAnsi" w:hAnsiTheme="minorHAnsi" w:cstheme="minorHAnsi"/>
          <w:sz w:val="20"/>
          <w:szCs w:val="20"/>
        </w:rPr>
      </w:pPr>
    </w:p>
    <w:p w:rsidR="00A926C7" w:rsidRPr="00A926C7" w:rsidRDefault="00A926C7" w:rsidP="00A926C7">
      <w:pPr>
        <w:jc w:val="both"/>
        <w:rPr>
          <w:rFonts w:asciiTheme="minorHAnsi" w:hAnsiTheme="minorHAnsi" w:cstheme="minorHAnsi"/>
          <w:sz w:val="20"/>
          <w:szCs w:val="20"/>
        </w:rPr>
      </w:pP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r>
        <w:rPr>
          <w:rFonts w:asciiTheme="minorHAnsi" w:hAnsiTheme="minorHAnsi" w:cstheme="minorHAnsi"/>
          <w:noProof/>
          <w:spacing w:val="16"/>
          <w:sz w:val="20"/>
          <w:szCs w:val="20"/>
        </w:rPr>
        <w:drawing>
          <wp:anchor distT="0" distB="0" distL="114300" distR="114300" simplePos="0" relativeHeight="251672576" behindDoc="0" locked="0" layoutInCell="1" allowOverlap="1">
            <wp:simplePos x="0" y="0"/>
            <wp:positionH relativeFrom="column">
              <wp:posOffset>1914525</wp:posOffset>
            </wp:positionH>
            <wp:positionV relativeFrom="paragraph">
              <wp:posOffset>47625</wp:posOffset>
            </wp:positionV>
            <wp:extent cx="1767205" cy="1371600"/>
            <wp:effectExtent l="19050" t="0" r="4445" b="0"/>
            <wp:wrapNone/>
            <wp:docPr id="4" name="Picture 2" descr="D:\Foto kegiatan TK 2019\IMG-20191121-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 kegiatan TK 2019\IMG-20191121-WA0040.jpg"/>
                    <pic:cNvPicPr>
                      <a:picLocks noChangeAspect="1" noChangeArrowheads="1"/>
                    </pic:cNvPicPr>
                  </pic:nvPicPr>
                  <pic:blipFill>
                    <a:blip r:embed="rId47" cstate="email"/>
                    <a:srcRect/>
                    <a:stretch>
                      <a:fillRect/>
                    </a:stretch>
                  </pic:blipFill>
                  <pic:spPr bwMode="auto">
                    <a:xfrm>
                      <a:off x="0" y="0"/>
                      <a:ext cx="1767205" cy="1371600"/>
                    </a:xfrm>
                    <a:prstGeom prst="rect">
                      <a:avLst/>
                    </a:prstGeom>
                    <a:noFill/>
                    <a:ln w="9525">
                      <a:noFill/>
                      <a:miter lim="800000"/>
                      <a:headEnd/>
                      <a:tailEnd/>
                    </a:ln>
                  </pic:spPr>
                </pic:pic>
              </a:graphicData>
            </a:graphic>
          </wp:anchor>
        </w:drawing>
      </w:r>
      <w:r>
        <w:rPr>
          <w:rFonts w:asciiTheme="minorHAnsi" w:hAnsiTheme="minorHAnsi" w:cstheme="minorHAnsi"/>
          <w:noProof/>
          <w:spacing w:val="16"/>
          <w:sz w:val="20"/>
          <w:szCs w:val="20"/>
        </w:rPr>
        <w:drawing>
          <wp:anchor distT="0" distB="0" distL="114300" distR="114300" simplePos="0" relativeHeight="251674624" behindDoc="0" locked="0" layoutInCell="1" allowOverlap="1">
            <wp:simplePos x="0" y="0"/>
            <wp:positionH relativeFrom="column">
              <wp:posOffset>3762375</wp:posOffset>
            </wp:positionH>
            <wp:positionV relativeFrom="paragraph">
              <wp:posOffset>48260</wp:posOffset>
            </wp:positionV>
            <wp:extent cx="2190750" cy="1370330"/>
            <wp:effectExtent l="19050" t="0" r="0" b="0"/>
            <wp:wrapNone/>
            <wp:docPr id="6" name="Picture 4" descr="D:\foto HGN 2019\IMG-2019112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oto HGN 2019\IMG-20191125-WA0046.jpg"/>
                    <pic:cNvPicPr>
                      <a:picLocks noChangeAspect="1" noChangeArrowheads="1"/>
                    </pic:cNvPicPr>
                  </pic:nvPicPr>
                  <pic:blipFill>
                    <a:blip r:embed="rId48" cstate="email"/>
                    <a:srcRect/>
                    <a:stretch>
                      <a:fillRect/>
                    </a:stretch>
                  </pic:blipFill>
                  <pic:spPr bwMode="auto">
                    <a:xfrm>
                      <a:off x="0" y="0"/>
                      <a:ext cx="2190750" cy="1370330"/>
                    </a:xfrm>
                    <a:prstGeom prst="rect">
                      <a:avLst/>
                    </a:prstGeom>
                    <a:noFill/>
                    <a:ln w="9525">
                      <a:noFill/>
                      <a:miter lim="800000"/>
                      <a:headEnd/>
                      <a:tailEnd/>
                    </a:ln>
                  </pic:spPr>
                </pic:pic>
              </a:graphicData>
            </a:graphic>
          </wp:anchor>
        </w:drawing>
      </w: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A926C7" w:rsidRDefault="00A926C7" w:rsidP="00A926C7">
      <w:pPr>
        <w:jc w:val="both"/>
        <w:rPr>
          <w:rFonts w:asciiTheme="minorHAnsi" w:hAnsiTheme="minorHAnsi" w:cstheme="minorHAnsi"/>
          <w:spacing w:val="16"/>
          <w:w w:val="90"/>
          <w:sz w:val="20"/>
          <w:szCs w:val="20"/>
        </w:rPr>
      </w:pPr>
    </w:p>
    <w:p w:rsidR="00A926C7" w:rsidRPr="00A926C7" w:rsidRDefault="00A926C7" w:rsidP="00A926C7">
      <w:pPr>
        <w:jc w:val="both"/>
        <w:rPr>
          <w:rFonts w:asciiTheme="minorHAnsi" w:hAnsiTheme="minorHAnsi" w:cstheme="minorHAnsi"/>
          <w:b/>
          <w:i/>
          <w:spacing w:val="16"/>
          <w:w w:val="90"/>
          <w:sz w:val="16"/>
          <w:szCs w:val="16"/>
        </w:rPr>
      </w:pPr>
      <w:r>
        <w:rPr>
          <w:rFonts w:asciiTheme="minorHAnsi" w:hAnsiTheme="minorHAnsi" w:cstheme="minorHAnsi"/>
          <w:b/>
          <w:i/>
          <w:spacing w:val="16"/>
          <w:w w:val="90"/>
          <w:sz w:val="16"/>
          <w:szCs w:val="16"/>
        </w:rPr>
        <w:t xml:space="preserve">                                   </w:t>
      </w:r>
      <w:r w:rsidRPr="00A926C7">
        <w:rPr>
          <w:rFonts w:asciiTheme="minorHAnsi" w:hAnsiTheme="minorHAnsi" w:cstheme="minorHAnsi"/>
          <w:b/>
          <w:i/>
          <w:spacing w:val="16"/>
          <w:w w:val="90"/>
          <w:sz w:val="16"/>
          <w:szCs w:val="16"/>
        </w:rPr>
        <w:t>Inspiring class session (left and center), and commemorate of the Teacher’s Day (right)</w:t>
      </w:r>
    </w:p>
    <w:p w:rsidR="00A926C7" w:rsidRDefault="00A926C7" w:rsidP="00A926C7">
      <w:pPr>
        <w:jc w:val="both"/>
        <w:rPr>
          <w:rFonts w:asciiTheme="minorHAnsi" w:hAnsiTheme="minorHAnsi" w:cstheme="minorHAnsi"/>
          <w:spacing w:val="16"/>
          <w:w w:val="90"/>
          <w:sz w:val="20"/>
          <w:szCs w:val="20"/>
        </w:rPr>
      </w:pPr>
    </w:p>
    <w:p w:rsidR="00A926C7" w:rsidRPr="00A926C7" w:rsidRDefault="00A926C7" w:rsidP="00A926C7">
      <w:pPr>
        <w:pStyle w:val="ListParagraph"/>
        <w:numPr>
          <w:ilvl w:val="0"/>
          <w:numId w:val="22"/>
        </w:numPr>
        <w:jc w:val="both"/>
        <w:rPr>
          <w:rFonts w:ascii="Cambria" w:hAnsi="Cambria"/>
        </w:rPr>
      </w:pPr>
      <w:r w:rsidRPr="00A926C7">
        <w:rPr>
          <w:rFonts w:asciiTheme="minorHAnsi" w:hAnsiTheme="minorHAnsi" w:cstheme="minorHAnsi"/>
          <w:sz w:val="20"/>
          <w:szCs w:val="20"/>
        </w:rPr>
        <w:t>In the end of Odd Semester, kindergarten conducted the internal competition with the children. There were moving the block wood, put the ball in the basket, arrange letter competition</w:t>
      </w:r>
      <w:r w:rsidRPr="00A926C7">
        <w:rPr>
          <w:rFonts w:ascii="Cambria" w:hAnsi="Cambria"/>
        </w:rPr>
        <w:t>.</w:t>
      </w:r>
    </w:p>
    <w:p w:rsidR="007B6677" w:rsidRPr="00221233" w:rsidRDefault="00085F76" w:rsidP="007B6677">
      <w:pPr>
        <w:pStyle w:val="ListParagraph"/>
        <w:tabs>
          <w:tab w:val="left" w:pos="1134"/>
        </w:tabs>
        <w:spacing w:before="120" w:after="120"/>
        <w:jc w:val="both"/>
        <w:rPr>
          <w:rFonts w:asciiTheme="minorHAnsi" w:eastAsia="Times New Roman" w:hAnsiTheme="minorHAnsi" w:cstheme="minorHAnsi"/>
          <w:sz w:val="20"/>
          <w:szCs w:val="20"/>
          <w:lang w:eastAsia="ja-JP"/>
        </w:rPr>
      </w:pPr>
      <w:r>
        <w:rPr>
          <w:rFonts w:asciiTheme="minorHAnsi" w:eastAsia="Times New Roman" w:hAnsiTheme="minorHAnsi" w:cstheme="minorHAnsi"/>
          <w:noProof/>
          <w:sz w:val="20"/>
          <w:szCs w:val="20"/>
        </w:rPr>
        <w:drawing>
          <wp:anchor distT="0" distB="0" distL="114300" distR="114300" simplePos="0" relativeHeight="251678720" behindDoc="0" locked="0" layoutInCell="1" allowOverlap="1">
            <wp:simplePos x="0" y="0"/>
            <wp:positionH relativeFrom="column">
              <wp:posOffset>2295525</wp:posOffset>
            </wp:positionH>
            <wp:positionV relativeFrom="paragraph">
              <wp:posOffset>137795</wp:posOffset>
            </wp:positionV>
            <wp:extent cx="1828800" cy="1162050"/>
            <wp:effectExtent l="19050" t="0" r="0" b="0"/>
            <wp:wrapNone/>
            <wp:docPr id="10" name="Picture 6" descr="D:\Foto kegiatan TK 2019\lmb akhir semester 1 19-2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kegiatan TK 2019\lmb akhir semester 1 19-20 (2).jpg"/>
                    <pic:cNvPicPr>
                      <a:picLocks noChangeAspect="1" noChangeArrowheads="1"/>
                    </pic:cNvPicPr>
                  </pic:nvPicPr>
                  <pic:blipFill>
                    <a:blip r:embed="rId49" cstate="email"/>
                    <a:srcRect/>
                    <a:stretch>
                      <a:fillRect/>
                    </a:stretch>
                  </pic:blipFill>
                  <pic:spPr bwMode="auto">
                    <a:xfrm>
                      <a:off x="0" y="0"/>
                      <a:ext cx="1828800" cy="1162050"/>
                    </a:xfrm>
                    <a:prstGeom prst="rect">
                      <a:avLst/>
                    </a:prstGeom>
                    <a:noFill/>
                    <a:ln w="9525">
                      <a:noFill/>
                      <a:miter lim="800000"/>
                      <a:headEnd/>
                      <a:tailEnd/>
                    </a:ln>
                  </pic:spPr>
                </pic:pic>
              </a:graphicData>
            </a:graphic>
          </wp:anchor>
        </w:drawing>
      </w:r>
      <w:r>
        <w:rPr>
          <w:rFonts w:asciiTheme="minorHAnsi" w:eastAsia="Times New Roman" w:hAnsiTheme="minorHAnsi" w:cstheme="minorHAnsi"/>
          <w:noProof/>
          <w:sz w:val="20"/>
          <w:szCs w:val="20"/>
        </w:rPr>
        <w:drawing>
          <wp:anchor distT="0" distB="0" distL="114300" distR="114300" simplePos="0" relativeHeight="251676672" behindDoc="0" locked="0" layoutInCell="1" allowOverlap="1">
            <wp:simplePos x="0" y="0"/>
            <wp:positionH relativeFrom="column">
              <wp:posOffset>333375</wp:posOffset>
            </wp:positionH>
            <wp:positionV relativeFrom="paragraph">
              <wp:posOffset>118745</wp:posOffset>
            </wp:positionV>
            <wp:extent cx="1895475" cy="1181100"/>
            <wp:effectExtent l="19050" t="0" r="9525" b="0"/>
            <wp:wrapNone/>
            <wp:docPr id="11" name="Picture 11" descr="D:\Foto kegiatan TK 2019\lmb akhir smter 1 19-2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kegiatan TK 2019\lmb akhir smter 1 19-20 (10).jpg"/>
                    <pic:cNvPicPr>
                      <a:picLocks noChangeAspect="1" noChangeArrowheads="1"/>
                    </pic:cNvPicPr>
                  </pic:nvPicPr>
                  <pic:blipFill>
                    <a:blip r:embed="rId50" cstate="email"/>
                    <a:srcRect/>
                    <a:stretch>
                      <a:fillRect/>
                    </a:stretch>
                  </pic:blipFill>
                  <pic:spPr bwMode="auto">
                    <a:xfrm>
                      <a:off x="0" y="0"/>
                      <a:ext cx="1895475" cy="1181100"/>
                    </a:xfrm>
                    <a:prstGeom prst="rect">
                      <a:avLst/>
                    </a:prstGeom>
                    <a:noFill/>
                    <a:ln w="9525">
                      <a:noFill/>
                      <a:miter lim="800000"/>
                      <a:headEnd/>
                      <a:tailEnd/>
                    </a:ln>
                  </pic:spPr>
                </pic:pic>
              </a:graphicData>
            </a:graphic>
          </wp:anchor>
        </w:drawing>
      </w:r>
    </w:p>
    <w:p w:rsidR="007B6677" w:rsidRPr="0093166C" w:rsidRDefault="00085F76" w:rsidP="007B6677">
      <w:pPr>
        <w:pStyle w:val="ListParagraph"/>
        <w:tabs>
          <w:tab w:val="left" w:pos="1134"/>
        </w:tabs>
        <w:spacing w:before="120" w:after="120"/>
        <w:jc w:val="both"/>
        <w:rPr>
          <w:rFonts w:asciiTheme="minorHAnsi" w:eastAsia="Times New Roman" w:hAnsiTheme="minorHAnsi" w:cstheme="minorHAnsi"/>
          <w:b/>
          <w:sz w:val="20"/>
          <w:szCs w:val="20"/>
          <w:lang w:eastAsia="ja-JP"/>
        </w:rPr>
      </w:pPr>
      <w:r>
        <w:rPr>
          <w:rFonts w:asciiTheme="minorHAnsi" w:eastAsia="Times New Roman" w:hAnsiTheme="minorHAnsi" w:cstheme="minorHAnsi"/>
          <w:b/>
          <w:noProof/>
          <w:sz w:val="20"/>
          <w:szCs w:val="20"/>
        </w:rPr>
        <w:drawing>
          <wp:anchor distT="0" distB="0" distL="114300" distR="114300" simplePos="0" relativeHeight="251680768" behindDoc="0" locked="0" layoutInCell="1" allowOverlap="1">
            <wp:simplePos x="0" y="0"/>
            <wp:positionH relativeFrom="column">
              <wp:posOffset>4171950</wp:posOffset>
            </wp:positionH>
            <wp:positionV relativeFrom="paragraph">
              <wp:posOffset>20955</wp:posOffset>
            </wp:positionV>
            <wp:extent cx="1714500" cy="1123950"/>
            <wp:effectExtent l="19050" t="0" r="0" b="0"/>
            <wp:wrapNone/>
            <wp:docPr id="12" name="Picture 10" descr="D:\Foto kegiatan TK 2019\lmb akhir smter 1 19-20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oto kegiatan TK 2019\lmb akhir smter 1 19-20 (12).jpg"/>
                    <pic:cNvPicPr>
                      <a:picLocks noChangeAspect="1" noChangeArrowheads="1"/>
                    </pic:cNvPicPr>
                  </pic:nvPicPr>
                  <pic:blipFill>
                    <a:blip r:embed="rId51" cstate="email"/>
                    <a:srcRect/>
                    <a:stretch>
                      <a:fillRect/>
                    </a:stretch>
                  </pic:blipFill>
                  <pic:spPr bwMode="auto">
                    <a:xfrm>
                      <a:off x="0" y="0"/>
                      <a:ext cx="1714500" cy="1123950"/>
                    </a:xfrm>
                    <a:prstGeom prst="rect">
                      <a:avLst/>
                    </a:prstGeom>
                    <a:noFill/>
                    <a:ln w="9525">
                      <a:noFill/>
                      <a:miter lim="800000"/>
                      <a:headEnd/>
                      <a:tailEnd/>
                    </a:ln>
                  </pic:spPr>
                </pic:pic>
              </a:graphicData>
            </a:graphic>
          </wp:anchor>
        </w:drawing>
      </w:r>
    </w:p>
    <w:p w:rsidR="007C546D" w:rsidRPr="0093166C" w:rsidRDefault="007C546D" w:rsidP="007C546D">
      <w:pPr>
        <w:pStyle w:val="ListParagraph"/>
        <w:tabs>
          <w:tab w:val="left" w:pos="1134"/>
        </w:tabs>
        <w:spacing w:before="120" w:after="120"/>
        <w:jc w:val="both"/>
        <w:rPr>
          <w:rFonts w:asciiTheme="minorHAnsi" w:eastAsia="Times New Roman" w:hAnsiTheme="minorHAnsi" w:cstheme="minorHAnsi"/>
          <w:b/>
          <w:sz w:val="20"/>
          <w:szCs w:val="20"/>
          <w:lang w:eastAsia="ja-JP"/>
        </w:rPr>
      </w:pPr>
      <w:r w:rsidRPr="0093166C">
        <w:rPr>
          <w:rFonts w:asciiTheme="minorHAnsi" w:eastAsia="Times New Roman" w:hAnsiTheme="minorHAnsi" w:cstheme="minorHAnsi"/>
          <w:b/>
          <w:sz w:val="20"/>
          <w:szCs w:val="20"/>
          <w:lang w:eastAsia="ja-JP"/>
        </w:rPr>
        <w:t xml:space="preserve"> </w:t>
      </w:r>
    </w:p>
    <w:p w:rsidR="007B6677" w:rsidRDefault="007C546D" w:rsidP="007C546D">
      <w:pPr>
        <w:pStyle w:val="ListParagraph"/>
        <w:tabs>
          <w:tab w:val="left" w:pos="1134"/>
        </w:tabs>
        <w:spacing w:before="120" w:after="120"/>
        <w:jc w:val="both"/>
        <w:rPr>
          <w:rFonts w:asciiTheme="minorHAnsi" w:eastAsia="Times New Roman" w:hAnsiTheme="minorHAnsi" w:cstheme="minorHAnsi"/>
          <w:b/>
          <w:i/>
          <w:sz w:val="20"/>
          <w:szCs w:val="20"/>
          <w:lang w:eastAsia="ja-JP"/>
        </w:rPr>
      </w:pPr>
      <w:r w:rsidRPr="0093166C">
        <w:rPr>
          <w:rFonts w:asciiTheme="minorHAnsi" w:eastAsia="Times New Roman" w:hAnsiTheme="minorHAnsi" w:cstheme="minorHAnsi"/>
          <w:b/>
          <w:i/>
          <w:sz w:val="20"/>
          <w:szCs w:val="20"/>
          <w:lang w:eastAsia="ja-JP"/>
        </w:rPr>
        <w:t xml:space="preserve">                          </w:t>
      </w:r>
      <w:r w:rsidR="0093166C">
        <w:rPr>
          <w:rFonts w:asciiTheme="minorHAnsi" w:eastAsia="Times New Roman" w:hAnsiTheme="minorHAnsi" w:cstheme="minorHAnsi"/>
          <w:b/>
          <w:i/>
          <w:sz w:val="20"/>
          <w:szCs w:val="20"/>
          <w:lang w:eastAsia="ja-JP"/>
        </w:rPr>
        <w:t xml:space="preserve">                                   </w:t>
      </w:r>
      <w:r w:rsidRPr="0093166C">
        <w:rPr>
          <w:rFonts w:asciiTheme="minorHAnsi" w:eastAsia="Times New Roman" w:hAnsiTheme="minorHAnsi" w:cstheme="minorHAnsi"/>
          <w:b/>
          <w:i/>
          <w:sz w:val="20"/>
          <w:szCs w:val="20"/>
          <w:lang w:eastAsia="ja-JP"/>
        </w:rPr>
        <w:t xml:space="preserve"> </w:t>
      </w:r>
      <w:r w:rsidR="007B6677">
        <w:rPr>
          <w:rFonts w:asciiTheme="minorHAnsi" w:eastAsia="Times New Roman" w:hAnsiTheme="minorHAnsi" w:cstheme="minorHAnsi"/>
          <w:b/>
          <w:i/>
          <w:sz w:val="20"/>
          <w:szCs w:val="20"/>
          <w:lang w:eastAsia="ja-JP"/>
        </w:rPr>
        <w:t xml:space="preserve"> </w:t>
      </w:r>
    </w:p>
    <w:p w:rsidR="007B6677" w:rsidRDefault="007B6677" w:rsidP="007C546D">
      <w:pPr>
        <w:pStyle w:val="ListParagraph"/>
        <w:tabs>
          <w:tab w:val="left" w:pos="1134"/>
        </w:tabs>
        <w:spacing w:before="120" w:after="120"/>
        <w:jc w:val="both"/>
        <w:rPr>
          <w:rFonts w:asciiTheme="minorHAnsi" w:eastAsia="Times New Roman" w:hAnsiTheme="minorHAnsi" w:cstheme="minorHAnsi"/>
          <w:b/>
          <w:i/>
          <w:sz w:val="20"/>
          <w:szCs w:val="20"/>
          <w:lang w:eastAsia="ja-JP"/>
        </w:rPr>
      </w:pPr>
    </w:p>
    <w:p w:rsidR="007B6677" w:rsidRDefault="007B6677" w:rsidP="007C546D">
      <w:pPr>
        <w:pStyle w:val="ListParagraph"/>
        <w:tabs>
          <w:tab w:val="left" w:pos="1134"/>
        </w:tabs>
        <w:spacing w:before="120" w:after="120"/>
        <w:jc w:val="both"/>
        <w:rPr>
          <w:rFonts w:asciiTheme="minorHAnsi" w:eastAsia="Times New Roman" w:hAnsiTheme="minorHAnsi" w:cstheme="minorHAnsi"/>
          <w:b/>
          <w:i/>
          <w:sz w:val="20"/>
          <w:szCs w:val="20"/>
          <w:lang w:eastAsia="ja-JP"/>
        </w:rPr>
      </w:pPr>
    </w:p>
    <w:p w:rsidR="007B6677" w:rsidRDefault="007B6677" w:rsidP="007C546D">
      <w:pPr>
        <w:pStyle w:val="ListParagraph"/>
        <w:tabs>
          <w:tab w:val="left" w:pos="1134"/>
        </w:tabs>
        <w:spacing w:before="120" w:after="120"/>
        <w:jc w:val="both"/>
        <w:rPr>
          <w:rFonts w:asciiTheme="minorHAnsi" w:eastAsia="Times New Roman" w:hAnsiTheme="minorHAnsi" w:cstheme="minorHAnsi"/>
          <w:b/>
          <w:i/>
          <w:sz w:val="20"/>
          <w:szCs w:val="20"/>
          <w:lang w:eastAsia="ja-JP"/>
        </w:rPr>
      </w:pPr>
    </w:p>
    <w:p w:rsidR="007B6677" w:rsidRDefault="007B6677" w:rsidP="007C546D">
      <w:pPr>
        <w:pStyle w:val="ListParagraph"/>
        <w:tabs>
          <w:tab w:val="left" w:pos="1134"/>
        </w:tabs>
        <w:spacing w:before="120" w:after="120"/>
        <w:jc w:val="both"/>
        <w:rPr>
          <w:rFonts w:asciiTheme="minorHAnsi" w:eastAsia="Times New Roman" w:hAnsiTheme="minorHAnsi" w:cstheme="minorHAnsi"/>
          <w:b/>
          <w:i/>
          <w:sz w:val="20"/>
          <w:szCs w:val="20"/>
          <w:lang w:eastAsia="ja-JP"/>
        </w:rPr>
      </w:pPr>
    </w:p>
    <w:p w:rsidR="007B6677" w:rsidRPr="007B6677" w:rsidRDefault="007B6677" w:rsidP="007B6677">
      <w:pPr>
        <w:pStyle w:val="ListParagraph"/>
        <w:jc w:val="both"/>
        <w:rPr>
          <w:rFonts w:asciiTheme="minorHAnsi" w:hAnsiTheme="minorHAnsi" w:cstheme="minorHAnsi"/>
          <w:sz w:val="20"/>
          <w:szCs w:val="20"/>
        </w:rPr>
      </w:pPr>
    </w:p>
    <w:p w:rsidR="007B6677" w:rsidRDefault="007B6677" w:rsidP="007B6677">
      <w:pPr>
        <w:pStyle w:val="ListParagraph"/>
        <w:tabs>
          <w:tab w:val="left" w:pos="253"/>
        </w:tabs>
        <w:contextualSpacing w:val="0"/>
        <w:jc w:val="both"/>
        <w:rPr>
          <w:rFonts w:asciiTheme="minorHAnsi" w:hAnsiTheme="minorHAnsi" w:cstheme="minorHAnsi"/>
          <w:spacing w:val="16"/>
          <w:w w:val="90"/>
          <w:sz w:val="20"/>
          <w:szCs w:val="20"/>
        </w:rPr>
      </w:pPr>
    </w:p>
    <w:p w:rsidR="00D004AA" w:rsidRDefault="00D004AA" w:rsidP="00D004AA">
      <w:pPr>
        <w:pStyle w:val="NoSpacing"/>
        <w:jc w:val="both"/>
        <w:rPr>
          <w:rFonts w:cstheme="minorHAnsi"/>
          <w:b/>
          <w:sz w:val="24"/>
          <w:szCs w:val="24"/>
          <w:lang w:val="en-US"/>
        </w:rPr>
      </w:pPr>
      <w:r w:rsidRPr="00890AC4">
        <w:rPr>
          <w:rFonts w:cstheme="minorHAnsi"/>
          <w:b/>
          <w:sz w:val="24"/>
          <w:szCs w:val="24"/>
          <w:lang w:val="en-US"/>
        </w:rPr>
        <w:t xml:space="preserve">B.  </w:t>
      </w:r>
      <w:r w:rsidR="00DE7E01">
        <w:rPr>
          <w:rFonts w:cstheme="minorHAnsi"/>
          <w:b/>
          <w:sz w:val="24"/>
          <w:szCs w:val="24"/>
          <w:lang w:val="en-US"/>
        </w:rPr>
        <w:t>Elementary School</w:t>
      </w:r>
    </w:p>
    <w:p w:rsidR="00436D19" w:rsidRPr="00436D19" w:rsidRDefault="00436D19" w:rsidP="00436D19">
      <w:pPr>
        <w:pStyle w:val="ListParagraph"/>
        <w:rPr>
          <w:rFonts w:asciiTheme="minorHAnsi" w:hAnsiTheme="minorHAnsi" w:cstheme="minorHAnsi"/>
          <w:sz w:val="20"/>
          <w:szCs w:val="20"/>
        </w:rPr>
      </w:pPr>
    </w:p>
    <w:p w:rsidR="00085F76" w:rsidRPr="00085F76" w:rsidRDefault="00085F76" w:rsidP="00085F76">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 xml:space="preserve">On </w:t>
      </w:r>
      <w:r w:rsidRPr="00085F76">
        <w:rPr>
          <w:rFonts w:asciiTheme="minorHAnsi" w:hAnsiTheme="minorHAnsi" w:cstheme="minorHAnsi"/>
          <w:sz w:val="20"/>
          <w:szCs w:val="20"/>
        </w:rPr>
        <w:t xml:space="preserve">October 23-24, 2019 participated in Mathematic Festival Competition in </w:t>
      </w:r>
      <w:r>
        <w:rPr>
          <w:rFonts w:asciiTheme="minorHAnsi" w:hAnsiTheme="minorHAnsi" w:cstheme="minorHAnsi"/>
          <w:sz w:val="20"/>
          <w:szCs w:val="20"/>
        </w:rPr>
        <w:t xml:space="preserve">On </w:t>
      </w:r>
      <w:proofErr w:type="spellStart"/>
      <w:r w:rsidRPr="00085F76">
        <w:rPr>
          <w:rFonts w:asciiTheme="minorHAnsi" w:hAnsiTheme="minorHAnsi" w:cstheme="minorHAnsi"/>
          <w:sz w:val="20"/>
          <w:szCs w:val="20"/>
        </w:rPr>
        <w:t>Sriwijaya</w:t>
      </w:r>
      <w:proofErr w:type="spellEnd"/>
      <w:r w:rsidRPr="00085F76">
        <w:rPr>
          <w:rFonts w:asciiTheme="minorHAnsi" w:hAnsiTheme="minorHAnsi" w:cstheme="minorHAnsi"/>
          <w:sz w:val="20"/>
          <w:szCs w:val="20"/>
        </w:rPr>
        <w:t xml:space="preserve"> University, in this competition our school selected in top 65 </w:t>
      </w:r>
      <w:proofErr w:type="gramStart"/>
      <w:r w:rsidRPr="00085F76">
        <w:rPr>
          <w:rFonts w:asciiTheme="minorHAnsi" w:hAnsiTheme="minorHAnsi" w:cstheme="minorHAnsi"/>
          <w:sz w:val="20"/>
          <w:szCs w:val="20"/>
        </w:rPr>
        <w:t>rank</w:t>
      </w:r>
      <w:proofErr w:type="gramEnd"/>
      <w:r w:rsidRPr="00085F76">
        <w:rPr>
          <w:rFonts w:asciiTheme="minorHAnsi" w:hAnsiTheme="minorHAnsi" w:cstheme="minorHAnsi"/>
          <w:sz w:val="20"/>
          <w:szCs w:val="20"/>
        </w:rPr>
        <w:t xml:space="preserve"> and went to semifinal session only.</w:t>
      </w:r>
    </w:p>
    <w:p w:rsidR="00436D19" w:rsidRDefault="00436D19" w:rsidP="00436D19">
      <w:pPr>
        <w:pStyle w:val="ListParagraph"/>
        <w:rPr>
          <w:rFonts w:asciiTheme="minorHAnsi" w:hAnsiTheme="minorHAnsi" w:cstheme="minorHAnsi"/>
          <w:sz w:val="20"/>
          <w:szCs w:val="20"/>
        </w:rPr>
      </w:pPr>
    </w:p>
    <w:p w:rsidR="00085F76" w:rsidRDefault="00085F76" w:rsidP="00436D19">
      <w:pPr>
        <w:pStyle w:val="ListParagraph"/>
        <w:rPr>
          <w:rFonts w:asciiTheme="minorHAnsi" w:hAnsiTheme="minorHAnsi" w:cstheme="minorHAnsi"/>
          <w:sz w:val="20"/>
          <w:szCs w:val="20"/>
        </w:rPr>
      </w:pPr>
    </w:p>
    <w:p w:rsidR="00085F76" w:rsidRDefault="00085F76" w:rsidP="00436D19">
      <w:pPr>
        <w:pStyle w:val="ListParagraph"/>
        <w:rPr>
          <w:rFonts w:asciiTheme="minorHAnsi" w:hAnsiTheme="minorHAnsi" w:cstheme="minorHAnsi"/>
          <w:sz w:val="20"/>
          <w:szCs w:val="20"/>
        </w:rPr>
      </w:pPr>
    </w:p>
    <w:p w:rsidR="00085F76" w:rsidRDefault="00085F76" w:rsidP="00436D19">
      <w:pPr>
        <w:pStyle w:val="ListParagraph"/>
        <w:rPr>
          <w:rFonts w:asciiTheme="minorHAnsi" w:hAnsiTheme="minorHAnsi" w:cstheme="minorHAnsi"/>
          <w:sz w:val="20"/>
          <w:szCs w:val="20"/>
        </w:rPr>
      </w:pPr>
    </w:p>
    <w:p w:rsidR="00085F76" w:rsidRDefault="00BD647D" w:rsidP="00436D19">
      <w:pPr>
        <w:pStyle w:val="ListParagraph"/>
        <w:rPr>
          <w:rFonts w:asciiTheme="minorHAnsi" w:hAnsiTheme="minorHAnsi" w:cstheme="minorHAnsi"/>
          <w:sz w:val="20"/>
          <w:szCs w:val="20"/>
        </w:rPr>
      </w:pPr>
      <w:r>
        <w:rPr>
          <w:rFonts w:asciiTheme="minorHAnsi" w:hAnsiTheme="minorHAnsi" w:cstheme="minorHAnsi"/>
          <w:noProof/>
          <w:sz w:val="20"/>
          <w:szCs w:val="20"/>
        </w:rPr>
        <w:lastRenderedPageBreak/>
        <w:drawing>
          <wp:anchor distT="0" distB="0" distL="114300" distR="114300" simplePos="0" relativeHeight="251684864" behindDoc="0" locked="0" layoutInCell="1" allowOverlap="1">
            <wp:simplePos x="0" y="0"/>
            <wp:positionH relativeFrom="column">
              <wp:posOffset>3143250</wp:posOffset>
            </wp:positionH>
            <wp:positionV relativeFrom="paragraph">
              <wp:posOffset>-333375</wp:posOffset>
            </wp:positionV>
            <wp:extent cx="2105025" cy="1352550"/>
            <wp:effectExtent l="19050" t="0" r="9525" b="0"/>
            <wp:wrapNone/>
            <wp:docPr id="14" name="Picture 4" descr="C:\Users\user\Pictures\007. FOTO KEGIATAN BULAN OKTOBER 2019\MATHEMATICS FESTIVAL 2019 DI FKIP UNSRI\IMG-20191023-WA0009.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2322BB41-030C-4ED6-88EB-E07727F24C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C:\Users\user\Pictures\007. FOTO KEGIATAN BULAN OKTOBER 2019\MATHEMATICS FESTIVAL 2019 DI FKIP UNSRI\IMG-20191023-WA0009.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2322BB41-030C-4ED6-88EB-E07727F24CFE}"/>
                        </a:ext>
                      </a:extLst>
                    </pic:cNvPr>
                    <pic:cNvPicPr>
                      <a:picLocks noChangeAspect="1" noChangeArrowheads="1"/>
                    </pic:cNvPicPr>
                  </pic:nvPicPr>
                  <pic:blipFill>
                    <a:blip r:embed="rId52" cstate="email"/>
                    <a:srcRect/>
                    <a:stretch>
                      <a:fillRect/>
                    </a:stretch>
                  </pic:blipFill>
                  <pic:spPr bwMode="auto">
                    <a:xfrm>
                      <a:off x="0" y="0"/>
                      <a:ext cx="2105025" cy="1352550"/>
                    </a:xfrm>
                    <a:prstGeom prst="rect">
                      <a:avLst/>
                    </a:prstGeom>
                    <a:noFill/>
                  </pic:spPr>
                </pic:pic>
              </a:graphicData>
            </a:graphic>
          </wp:anchor>
        </w:drawing>
      </w:r>
      <w:r>
        <w:rPr>
          <w:rFonts w:asciiTheme="minorHAnsi" w:hAnsiTheme="minorHAnsi" w:cstheme="minorHAnsi"/>
          <w:noProof/>
          <w:sz w:val="20"/>
          <w:szCs w:val="20"/>
        </w:rPr>
        <w:drawing>
          <wp:anchor distT="0" distB="0" distL="114300" distR="114300" simplePos="0" relativeHeight="251682816" behindDoc="0" locked="0" layoutInCell="1" allowOverlap="1">
            <wp:simplePos x="0" y="0"/>
            <wp:positionH relativeFrom="column">
              <wp:posOffset>828675</wp:posOffset>
            </wp:positionH>
            <wp:positionV relativeFrom="paragraph">
              <wp:posOffset>-333375</wp:posOffset>
            </wp:positionV>
            <wp:extent cx="2247900" cy="1400175"/>
            <wp:effectExtent l="19050" t="0" r="0" b="0"/>
            <wp:wrapNone/>
            <wp:docPr id="13" name="Picture 2" descr="C:\Users\user\Pictures\007. FOTO KEGIATAN BULAN OKTOBER 2019\MATHEMATICS FESTIVAL 2019 DI FKIP UNSRI\IMG-20191023-WA0002.jp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4D8C390C-686C-4F3F-A3C5-A58CD90AC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C:\Users\user\Pictures\007. FOTO KEGIATAN BULAN OKTOBER 2019\MATHEMATICS FESTIVAL 2019 DI FKIP UNSRI\IMG-20191023-WA0002.jp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xmlns:ve="http://schemas.openxmlformats.org/markup-compatibility/2006" id="{4D8C390C-686C-4F3F-A3C5-A58CD90ACF1A}"/>
                        </a:ext>
                      </a:extLst>
                    </pic:cNvPr>
                    <pic:cNvPicPr>
                      <a:picLocks noChangeAspect="1" noChangeArrowheads="1"/>
                    </pic:cNvPicPr>
                  </pic:nvPicPr>
                  <pic:blipFill>
                    <a:blip r:embed="rId53" cstate="email"/>
                    <a:srcRect/>
                    <a:stretch>
                      <a:fillRect/>
                    </a:stretch>
                  </pic:blipFill>
                  <pic:spPr bwMode="auto">
                    <a:xfrm>
                      <a:off x="0" y="0"/>
                      <a:ext cx="2247900" cy="1400175"/>
                    </a:xfrm>
                    <a:prstGeom prst="rect">
                      <a:avLst/>
                    </a:prstGeom>
                    <a:noFill/>
                  </pic:spPr>
                </pic:pic>
              </a:graphicData>
            </a:graphic>
          </wp:anchor>
        </w:drawing>
      </w:r>
    </w:p>
    <w:p w:rsidR="00085F76" w:rsidRDefault="00085F76" w:rsidP="00436D19">
      <w:pPr>
        <w:pStyle w:val="ListParagraph"/>
        <w:rPr>
          <w:rFonts w:asciiTheme="minorHAnsi" w:hAnsiTheme="minorHAnsi" w:cstheme="minorHAnsi"/>
          <w:sz w:val="20"/>
          <w:szCs w:val="20"/>
        </w:rPr>
      </w:pPr>
    </w:p>
    <w:p w:rsidR="00B94B7E" w:rsidRDefault="00B94B7E" w:rsidP="00436D19">
      <w:pPr>
        <w:pStyle w:val="ListParagraph"/>
        <w:rPr>
          <w:rFonts w:asciiTheme="minorHAnsi" w:hAnsiTheme="minorHAnsi" w:cstheme="minorHAnsi"/>
          <w:sz w:val="20"/>
          <w:szCs w:val="20"/>
        </w:rPr>
      </w:pPr>
    </w:p>
    <w:p w:rsidR="00B94B7E" w:rsidRDefault="00B94B7E" w:rsidP="00436D19">
      <w:pPr>
        <w:pStyle w:val="ListParagraph"/>
        <w:rPr>
          <w:rFonts w:asciiTheme="minorHAnsi" w:hAnsiTheme="minorHAnsi" w:cstheme="minorHAnsi"/>
          <w:sz w:val="20"/>
          <w:szCs w:val="20"/>
        </w:rPr>
      </w:pPr>
    </w:p>
    <w:p w:rsidR="00B94B7E" w:rsidRDefault="00B94B7E" w:rsidP="00436D19">
      <w:pPr>
        <w:pStyle w:val="ListParagraph"/>
        <w:rPr>
          <w:rFonts w:asciiTheme="minorHAnsi" w:hAnsiTheme="minorHAnsi" w:cstheme="minorHAnsi"/>
          <w:sz w:val="20"/>
          <w:szCs w:val="20"/>
        </w:rPr>
      </w:pPr>
    </w:p>
    <w:p w:rsidR="00B94B7E" w:rsidRDefault="00B94B7E" w:rsidP="00436D19">
      <w:pPr>
        <w:pStyle w:val="ListParagraph"/>
        <w:rPr>
          <w:rFonts w:asciiTheme="minorHAnsi" w:hAnsiTheme="minorHAnsi" w:cstheme="minorHAnsi"/>
          <w:sz w:val="20"/>
          <w:szCs w:val="20"/>
        </w:rPr>
      </w:pPr>
    </w:p>
    <w:p w:rsidR="00BD647D" w:rsidRDefault="00BD647D" w:rsidP="00436D19">
      <w:pPr>
        <w:pStyle w:val="ListParagraph"/>
        <w:rPr>
          <w:rFonts w:asciiTheme="minorHAnsi" w:hAnsiTheme="minorHAnsi" w:cstheme="minorHAnsi"/>
          <w:b/>
          <w:i/>
          <w:sz w:val="16"/>
          <w:szCs w:val="16"/>
        </w:rPr>
      </w:pPr>
    </w:p>
    <w:p w:rsidR="00B94B7E" w:rsidRPr="00B94B7E" w:rsidRDefault="00B94B7E" w:rsidP="00436D19">
      <w:pPr>
        <w:pStyle w:val="ListParagraph"/>
        <w:rPr>
          <w:rFonts w:asciiTheme="minorHAnsi" w:hAnsiTheme="minorHAnsi" w:cstheme="minorHAnsi"/>
          <w:b/>
          <w:i/>
          <w:sz w:val="16"/>
          <w:szCs w:val="16"/>
        </w:rPr>
      </w:pPr>
      <w:r>
        <w:rPr>
          <w:rFonts w:asciiTheme="minorHAnsi" w:hAnsiTheme="minorHAnsi" w:cstheme="minorHAnsi"/>
          <w:b/>
          <w:i/>
          <w:sz w:val="16"/>
          <w:szCs w:val="16"/>
        </w:rPr>
        <w:t xml:space="preserve">                                                                       </w:t>
      </w:r>
      <w:r w:rsidRPr="00B94B7E">
        <w:rPr>
          <w:rFonts w:asciiTheme="minorHAnsi" w:hAnsiTheme="minorHAnsi" w:cstheme="minorHAnsi"/>
          <w:b/>
          <w:i/>
          <w:sz w:val="16"/>
          <w:szCs w:val="16"/>
        </w:rPr>
        <w:t>Mathematic Festival Competition 2019</w:t>
      </w:r>
    </w:p>
    <w:p w:rsidR="00B94B7E" w:rsidRPr="006D63C9" w:rsidRDefault="00B94B7E" w:rsidP="006D63C9">
      <w:pPr>
        <w:pStyle w:val="ListParagraph"/>
        <w:jc w:val="both"/>
        <w:rPr>
          <w:rFonts w:asciiTheme="minorHAnsi" w:hAnsiTheme="minorHAnsi" w:cstheme="minorHAnsi"/>
          <w:spacing w:val="16"/>
          <w:w w:val="90"/>
          <w:sz w:val="20"/>
          <w:szCs w:val="20"/>
        </w:rPr>
      </w:pPr>
    </w:p>
    <w:p w:rsidR="006D63C9" w:rsidRDefault="006D63C9" w:rsidP="00B94B7E">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 xml:space="preserve">On </w:t>
      </w:r>
      <w:r w:rsidR="00B94B7E" w:rsidRPr="006D63C9">
        <w:rPr>
          <w:rFonts w:asciiTheme="minorHAnsi" w:hAnsiTheme="minorHAnsi" w:cstheme="minorHAnsi"/>
          <w:sz w:val="20"/>
          <w:szCs w:val="20"/>
        </w:rPr>
        <w:t>October 29, 2019 there was Canteen audit by the National Agency of Drug and Food Control to make sure the food healthy in school areas.</w:t>
      </w:r>
      <w:r w:rsidR="00B94B7E" w:rsidRPr="006D63C9">
        <w:rPr>
          <w:rFonts w:asciiTheme="minorHAnsi" w:hAnsiTheme="minorHAnsi" w:cstheme="minorHAnsi"/>
          <w:noProof/>
          <w:sz w:val="20"/>
          <w:szCs w:val="20"/>
        </w:rPr>
        <w:t xml:space="preserve"> </w:t>
      </w:r>
    </w:p>
    <w:p w:rsidR="006D63C9" w:rsidRDefault="006D63C9" w:rsidP="00B94B7E">
      <w:pPr>
        <w:pStyle w:val="ListParagraph"/>
        <w:numPr>
          <w:ilvl w:val="0"/>
          <w:numId w:val="22"/>
        </w:numPr>
        <w:jc w:val="both"/>
        <w:rPr>
          <w:rFonts w:asciiTheme="minorHAnsi" w:hAnsiTheme="minorHAnsi" w:cstheme="minorHAnsi"/>
          <w:sz w:val="20"/>
          <w:szCs w:val="20"/>
        </w:rPr>
      </w:pPr>
      <w:r>
        <w:rPr>
          <w:rFonts w:asciiTheme="minorHAnsi" w:hAnsiTheme="minorHAnsi" w:cstheme="minorHAnsi"/>
          <w:noProof/>
          <w:sz w:val="20"/>
          <w:szCs w:val="20"/>
        </w:rPr>
        <w:t xml:space="preserve">On </w:t>
      </w:r>
      <w:r w:rsidR="00B94B7E" w:rsidRPr="006D63C9">
        <w:rPr>
          <w:rFonts w:asciiTheme="minorHAnsi" w:hAnsiTheme="minorHAnsi" w:cstheme="minorHAnsi"/>
          <w:sz w:val="20"/>
          <w:szCs w:val="20"/>
          <w:lang w:val="id-ID"/>
        </w:rPr>
        <w:t>November 7</w:t>
      </w:r>
      <w:r>
        <w:rPr>
          <w:rFonts w:asciiTheme="minorHAnsi" w:hAnsiTheme="minorHAnsi" w:cstheme="minorHAnsi"/>
          <w:sz w:val="20"/>
          <w:szCs w:val="20"/>
        </w:rPr>
        <w:t>,</w:t>
      </w:r>
      <w:r w:rsidR="00B94B7E" w:rsidRPr="006D63C9">
        <w:rPr>
          <w:rFonts w:asciiTheme="minorHAnsi" w:hAnsiTheme="minorHAnsi" w:cstheme="minorHAnsi"/>
          <w:sz w:val="20"/>
          <w:szCs w:val="20"/>
          <w:lang w:val="id-ID"/>
        </w:rPr>
        <w:t xml:space="preserve"> 2019 for Outdoor Class Day (all school grades). </w:t>
      </w:r>
    </w:p>
    <w:p w:rsidR="006D63C9" w:rsidRDefault="006D63C9" w:rsidP="006D63C9">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 xml:space="preserve">On </w:t>
      </w:r>
      <w:r w:rsidR="00B94B7E" w:rsidRPr="006D63C9">
        <w:rPr>
          <w:rFonts w:asciiTheme="minorHAnsi" w:hAnsiTheme="minorHAnsi" w:cstheme="minorHAnsi"/>
          <w:sz w:val="20"/>
          <w:szCs w:val="20"/>
          <w:lang w:val="id-ID"/>
        </w:rPr>
        <w:t>November 13 2019 for Class Market (to introduce the Function of Money) grade 1 and 2 and November 21</w:t>
      </w:r>
      <w:r w:rsidR="00B94B7E" w:rsidRPr="006D63C9">
        <w:rPr>
          <w:rFonts w:asciiTheme="minorHAnsi" w:hAnsiTheme="minorHAnsi" w:cstheme="minorHAnsi"/>
          <w:sz w:val="20"/>
          <w:szCs w:val="20"/>
          <w:vertAlign w:val="superscript"/>
          <w:lang w:val="id-ID"/>
        </w:rPr>
        <w:t>st</w:t>
      </w:r>
      <w:r w:rsidR="00B94B7E" w:rsidRPr="006D63C9">
        <w:rPr>
          <w:rFonts w:asciiTheme="minorHAnsi" w:hAnsiTheme="minorHAnsi" w:cstheme="minorHAnsi"/>
          <w:sz w:val="20"/>
          <w:szCs w:val="20"/>
          <w:lang w:val="id-ID"/>
        </w:rPr>
        <w:t xml:space="preserve"> 2019 for DT and TD Immunization for grade 1, 2 and V from Community Healthy Center Rambang Dangku Sub Regency.</w:t>
      </w:r>
    </w:p>
    <w:p w:rsidR="00B94B7E" w:rsidRPr="006D63C9" w:rsidRDefault="006D63C9" w:rsidP="006D63C9">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On</w:t>
      </w:r>
      <w:r w:rsidR="00B94B7E" w:rsidRPr="006D63C9">
        <w:rPr>
          <w:rFonts w:asciiTheme="minorHAnsi" w:hAnsiTheme="minorHAnsi" w:cstheme="minorHAnsi"/>
          <w:sz w:val="20"/>
          <w:szCs w:val="20"/>
        </w:rPr>
        <w:t xml:space="preserve"> November 25, 2019 </w:t>
      </w:r>
      <w:proofErr w:type="spellStart"/>
      <w:r w:rsidR="00B94B7E" w:rsidRPr="006D63C9">
        <w:rPr>
          <w:rFonts w:asciiTheme="minorHAnsi" w:hAnsiTheme="minorHAnsi" w:cstheme="minorHAnsi"/>
          <w:sz w:val="20"/>
          <w:szCs w:val="20"/>
        </w:rPr>
        <w:t>Lematang</w:t>
      </w:r>
      <w:proofErr w:type="spellEnd"/>
      <w:r w:rsidR="00B94B7E" w:rsidRPr="006D63C9">
        <w:rPr>
          <w:rFonts w:asciiTheme="minorHAnsi" w:hAnsiTheme="minorHAnsi" w:cstheme="minorHAnsi"/>
          <w:sz w:val="20"/>
          <w:szCs w:val="20"/>
        </w:rPr>
        <w:t xml:space="preserve"> Lestari Elementary school presented the </w:t>
      </w:r>
      <w:proofErr w:type="spellStart"/>
      <w:r w:rsidR="00B94B7E" w:rsidRPr="006D63C9">
        <w:rPr>
          <w:rFonts w:asciiTheme="minorHAnsi" w:hAnsiTheme="minorHAnsi" w:cstheme="minorHAnsi"/>
          <w:sz w:val="20"/>
          <w:szCs w:val="20"/>
        </w:rPr>
        <w:t>Marawis</w:t>
      </w:r>
      <w:proofErr w:type="spellEnd"/>
      <w:r w:rsidR="00B94B7E" w:rsidRPr="006D63C9">
        <w:rPr>
          <w:rFonts w:asciiTheme="minorHAnsi" w:hAnsiTheme="minorHAnsi" w:cstheme="minorHAnsi"/>
          <w:sz w:val="20"/>
          <w:szCs w:val="20"/>
        </w:rPr>
        <w:t xml:space="preserve"> Performance to </w:t>
      </w:r>
      <w:proofErr w:type="spellStart"/>
      <w:r w:rsidR="00B94B7E" w:rsidRPr="006D63C9">
        <w:rPr>
          <w:rFonts w:asciiTheme="minorHAnsi" w:hAnsiTheme="minorHAnsi" w:cstheme="minorHAnsi"/>
          <w:sz w:val="20"/>
          <w:szCs w:val="20"/>
        </w:rPr>
        <w:t>YPTeL</w:t>
      </w:r>
      <w:proofErr w:type="spellEnd"/>
      <w:r w:rsidR="00B94B7E" w:rsidRPr="006D63C9">
        <w:rPr>
          <w:rFonts w:asciiTheme="minorHAnsi" w:hAnsiTheme="minorHAnsi" w:cstheme="minorHAnsi"/>
          <w:sz w:val="20"/>
          <w:szCs w:val="20"/>
        </w:rPr>
        <w:t xml:space="preserve"> teacher’s and invited guests in Teacher’s Day commemoration.</w:t>
      </w:r>
    </w:p>
    <w:p w:rsidR="00B94B7E" w:rsidRDefault="006D63C9" w:rsidP="00B94B7E">
      <w:pPr>
        <w:pStyle w:val="ListParagraph"/>
        <w:contextualSpacing w:val="0"/>
        <w:jc w:val="both"/>
        <w:rPr>
          <w:rFonts w:asciiTheme="minorHAnsi" w:hAnsiTheme="minorHAnsi" w:cstheme="minorHAnsi"/>
          <w:spacing w:val="16"/>
          <w:w w:val="90"/>
          <w:sz w:val="20"/>
          <w:szCs w:val="20"/>
        </w:rPr>
      </w:pPr>
      <w:r>
        <w:rPr>
          <w:rFonts w:asciiTheme="minorHAnsi" w:hAnsiTheme="minorHAnsi" w:cstheme="minorHAnsi"/>
          <w:noProof/>
          <w:spacing w:val="16"/>
          <w:sz w:val="20"/>
          <w:szCs w:val="20"/>
        </w:rPr>
        <w:drawing>
          <wp:anchor distT="0" distB="0" distL="114300" distR="114300" simplePos="0" relativeHeight="251686912" behindDoc="0" locked="0" layoutInCell="1" allowOverlap="1">
            <wp:simplePos x="0" y="0"/>
            <wp:positionH relativeFrom="column">
              <wp:posOffset>695325</wp:posOffset>
            </wp:positionH>
            <wp:positionV relativeFrom="paragraph">
              <wp:posOffset>92710</wp:posOffset>
            </wp:positionV>
            <wp:extent cx="2333625" cy="1495425"/>
            <wp:effectExtent l="19050" t="0" r="9525" b="0"/>
            <wp:wrapThrough wrapText="bothSides">
              <wp:wrapPolygon edited="0">
                <wp:start x="-176" y="0"/>
                <wp:lineTo x="-176" y="21462"/>
                <wp:lineTo x="21688" y="21462"/>
                <wp:lineTo x="21688" y="0"/>
                <wp:lineTo x="-176" y="0"/>
              </wp:wrapPolygon>
            </wp:wrapThrough>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email">
                      <a:extLst>
                        <a:ext uri="{28A0092B-C50C-407E-A947-70E740481C1C}">
                          <a14:useLocalDpi xmlns:a14="http://schemas.microsoft.com/office/drawing/2010/main" val="0"/>
                        </a:ext>
                      </a:extLst>
                    </a:blip>
                    <a:srcRect/>
                    <a:stretch>
                      <a:fillRect/>
                    </a:stretch>
                  </pic:blipFill>
                  <pic:spPr bwMode="auto">
                    <a:xfrm>
                      <a:off x="0" y="0"/>
                      <a:ext cx="2333625" cy="1495425"/>
                    </a:xfrm>
                    <a:prstGeom prst="rect">
                      <a:avLst/>
                    </a:prstGeom>
                    <a:noFill/>
                    <a:ln>
                      <a:noFill/>
                    </a:ln>
                  </pic:spPr>
                </pic:pic>
              </a:graphicData>
            </a:graphic>
          </wp:anchor>
        </w:drawing>
      </w:r>
      <w:r>
        <w:rPr>
          <w:rFonts w:asciiTheme="minorHAnsi" w:hAnsiTheme="minorHAnsi" w:cstheme="minorHAnsi"/>
          <w:noProof/>
          <w:spacing w:val="16"/>
          <w:sz w:val="20"/>
          <w:szCs w:val="20"/>
        </w:rPr>
        <w:drawing>
          <wp:anchor distT="0" distB="0" distL="114300" distR="114300" simplePos="0" relativeHeight="251687936" behindDoc="1" locked="0" layoutInCell="1" allowOverlap="1">
            <wp:simplePos x="0" y="0"/>
            <wp:positionH relativeFrom="column">
              <wp:posOffset>3076575</wp:posOffset>
            </wp:positionH>
            <wp:positionV relativeFrom="paragraph">
              <wp:posOffset>92710</wp:posOffset>
            </wp:positionV>
            <wp:extent cx="2505075" cy="1495425"/>
            <wp:effectExtent l="19050" t="0" r="9525" b="0"/>
            <wp:wrapTight wrapText="bothSides">
              <wp:wrapPolygon edited="0">
                <wp:start x="-164" y="0"/>
                <wp:lineTo x="-164" y="21462"/>
                <wp:lineTo x="21682" y="21462"/>
                <wp:lineTo x="21682" y="0"/>
                <wp:lineTo x="-164" y="0"/>
              </wp:wrapPolygon>
            </wp:wrapTight>
            <wp:docPr id="1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email">
                      <a:extLst>
                        <a:ext uri="{28A0092B-C50C-407E-A947-70E740481C1C}">
                          <a14:useLocalDpi xmlns:a14="http://schemas.microsoft.com/office/drawing/2010/main" val="0"/>
                        </a:ext>
                      </a:extLst>
                    </a:blip>
                    <a:srcRect/>
                    <a:stretch>
                      <a:fillRect/>
                    </a:stretch>
                  </pic:blipFill>
                  <pic:spPr bwMode="auto">
                    <a:xfrm>
                      <a:off x="0" y="0"/>
                      <a:ext cx="2505075" cy="1495425"/>
                    </a:xfrm>
                    <a:prstGeom prst="rect">
                      <a:avLst/>
                    </a:prstGeom>
                    <a:noFill/>
                    <a:ln>
                      <a:noFill/>
                    </a:ln>
                  </pic:spPr>
                </pic:pic>
              </a:graphicData>
            </a:graphic>
          </wp:anchor>
        </w:drawing>
      </w:r>
    </w:p>
    <w:p w:rsidR="00B94B7E" w:rsidRDefault="00B94B7E" w:rsidP="00B94B7E">
      <w:pPr>
        <w:pStyle w:val="ListParagraph"/>
        <w:contextualSpacing w:val="0"/>
        <w:jc w:val="both"/>
        <w:rPr>
          <w:rFonts w:asciiTheme="minorHAnsi" w:hAnsiTheme="minorHAnsi" w:cstheme="minorHAnsi"/>
          <w:spacing w:val="16"/>
          <w:w w:val="90"/>
          <w:sz w:val="20"/>
          <w:szCs w:val="20"/>
        </w:rPr>
      </w:pPr>
    </w:p>
    <w:p w:rsidR="00B94B7E" w:rsidRDefault="00B94B7E" w:rsidP="00B94B7E">
      <w:pPr>
        <w:pStyle w:val="ListParagraph"/>
        <w:contextualSpacing w:val="0"/>
        <w:jc w:val="both"/>
        <w:rPr>
          <w:rFonts w:asciiTheme="minorHAnsi" w:hAnsiTheme="minorHAnsi" w:cstheme="minorHAnsi"/>
          <w:spacing w:val="16"/>
          <w:w w:val="90"/>
          <w:sz w:val="20"/>
          <w:szCs w:val="20"/>
        </w:rPr>
      </w:pPr>
    </w:p>
    <w:p w:rsidR="00B94B7E" w:rsidRDefault="00B94B7E" w:rsidP="00B94B7E">
      <w:pPr>
        <w:pStyle w:val="ListParagraph"/>
        <w:contextualSpacing w:val="0"/>
        <w:jc w:val="both"/>
        <w:rPr>
          <w:rFonts w:asciiTheme="minorHAnsi" w:hAnsiTheme="minorHAnsi" w:cstheme="minorHAnsi"/>
          <w:spacing w:val="16"/>
          <w:w w:val="90"/>
          <w:sz w:val="20"/>
          <w:szCs w:val="20"/>
        </w:rPr>
      </w:pPr>
    </w:p>
    <w:p w:rsidR="00B94B7E" w:rsidRDefault="00B94B7E" w:rsidP="00B94B7E">
      <w:pPr>
        <w:pStyle w:val="ListParagraph"/>
        <w:contextualSpacing w:val="0"/>
        <w:jc w:val="both"/>
        <w:rPr>
          <w:rFonts w:asciiTheme="minorHAnsi" w:hAnsiTheme="minorHAnsi" w:cstheme="minorHAnsi"/>
          <w:spacing w:val="16"/>
          <w:w w:val="90"/>
          <w:sz w:val="20"/>
          <w:szCs w:val="20"/>
        </w:rPr>
      </w:pPr>
    </w:p>
    <w:p w:rsidR="00B94B7E" w:rsidRDefault="00B94B7E" w:rsidP="00B94B7E">
      <w:pPr>
        <w:pStyle w:val="ListParagraph"/>
        <w:contextualSpacing w:val="0"/>
        <w:jc w:val="both"/>
        <w:rPr>
          <w:rFonts w:asciiTheme="minorHAnsi" w:hAnsiTheme="minorHAnsi" w:cstheme="minorHAnsi"/>
          <w:spacing w:val="16"/>
          <w:w w:val="90"/>
          <w:sz w:val="20"/>
          <w:szCs w:val="20"/>
        </w:rPr>
      </w:pPr>
    </w:p>
    <w:p w:rsidR="00B94B7E" w:rsidRDefault="00B94B7E" w:rsidP="00B94B7E">
      <w:pPr>
        <w:pStyle w:val="ListParagraph"/>
        <w:contextualSpacing w:val="0"/>
        <w:jc w:val="both"/>
        <w:rPr>
          <w:rFonts w:asciiTheme="minorHAnsi" w:hAnsiTheme="minorHAnsi" w:cstheme="minorHAnsi"/>
          <w:spacing w:val="16"/>
          <w:w w:val="90"/>
          <w:sz w:val="20"/>
          <w:szCs w:val="20"/>
        </w:rPr>
      </w:pPr>
    </w:p>
    <w:p w:rsidR="00B94B7E" w:rsidRDefault="00B94B7E" w:rsidP="00B94B7E">
      <w:pPr>
        <w:pStyle w:val="ListParagraph"/>
        <w:contextualSpacing w:val="0"/>
        <w:jc w:val="both"/>
        <w:rPr>
          <w:rFonts w:asciiTheme="minorHAnsi" w:hAnsiTheme="minorHAnsi" w:cstheme="minorHAnsi"/>
          <w:spacing w:val="16"/>
          <w:w w:val="90"/>
          <w:sz w:val="20"/>
          <w:szCs w:val="20"/>
        </w:rPr>
      </w:pPr>
    </w:p>
    <w:p w:rsidR="00B94B7E" w:rsidRDefault="00B94B7E" w:rsidP="00B94B7E">
      <w:pPr>
        <w:pStyle w:val="ListParagraph"/>
        <w:contextualSpacing w:val="0"/>
        <w:jc w:val="both"/>
        <w:rPr>
          <w:rFonts w:asciiTheme="minorHAnsi" w:hAnsiTheme="minorHAnsi" w:cstheme="minorHAnsi"/>
          <w:spacing w:val="16"/>
          <w:w w:val="90"/>
          <w:sz w:val="20"/>
          <w:szCs w:val="20"/>
        </w:rPr>
      </w:pPr>
    </w:p>
    <w:p w:rsidR="00B94B7E" w:rsidRDefault="00B94B7E" w:rsidP="00B94B7E">
      <w:pPr>
        <w:pStyle w:val="ListParagraph"/>
        <w:contextualSpacing w:val="0"/>
        <w:jc w:val="both"/>
        <w:rPr>
          <w:rFonts w:asciiTheme="minorHAnsi" w:hAnsiTheme="minorHAnsi" w:cstheme="minorHAnsi"/>
          <w:spacing w:val="16"/>
          <w:w w:val="90"/>
          <w:sz w:val="20"/>
          <w:szCs w:val="20"/>
        </w:rPr>
      </w:pPr>
    </w:p>
    <w:p w:rsidR="006D63C9" w:rsidRDefault="006D63C9" w:rsidP="006D63C9">
      <w:pPr>
        <w:jc w:val="both"/>
        <w:rPr>
          <w:rFonts w:asciiTheme="minorHAnsi" w:hAnsiTheme="minorHAnsi" w:cstheme="minorHAnsi"/>
          <w:sz w:val="20"/>
          <w:szCs w:val="20"/>
        </w:rPr>
      </w:pPr>
    </w:p>
    <w:p w:rsidR="006D63C9" w:rsidRPr="006D63C9" w:rsidRDefault="006D63C9" w:rsidP="006D63C9">
      <w:pPr>
        <w:jc w:val="both"/>
        <w:rPr>
          <w:rFonts w:asciiTheme="minorHAnsi" w:hAnsiTheme="minorHAnsi" w:cstheme="minorHAnsi"/>
          <w:b/>
          <w:i/>
          <w:sz w:val="16"/>
          <w:szCs w:val="16"/>
        </w:rPr>
      </w:pPr>
      <w:r>
        <w:rPr>
          <w:rFonts w:asciiTheme="minorHAnsi" w:hAnsiTheme="minorHAnsi" w:cstheme="minorHAnsi"/>
          <w:b/>
          <w:i/>
          <w:sz w:val="16"/>
          <w:szCs w:val="16"/>
        </w:rPr>
        <w:t xml:space="preserve">                                                                     </w:t>
      </w:r>
      <w:r w:rsidRPr="006D63C9">
        <w:rPr>
          <w:rFonts w:asciiTheme="minorHAnsi" w:hAnsiTheme="minorHAnsi" w:cstheme="minorHAnsi"/>
          <w:b/>
          <w:i/>
          <w:sz w:val="16"/>
          <w:szCs w:val="16"/>
        </w:rPr>
        <w:t xml:space="preserve">Canteen audit for food healthy (left), and </w:t>
      </w:r>
      <w:proofErr w:type="spellStart"/>
      <w:r w:rsidRPr="006D63C9">
        <w:rPr>
          <w:rFonts w:asciiTheme="minorHAnsi" w:hAnsiTheme="minorHAnsi" w:cstheme="minorHAnsi"/>
          <w:b/>
          <w:i/>
          <w:sz w:val="16"/>
          <w:szCs w:val="16"/>
        </w:rPr>
        <w:t>Marawis</w:t>
      </w:r>
      <w:proofErr w:type="spellEnd"/>
      <w:r w:rsidRPr="006D63C9">
        <w:rPr>
          <w:rFonts w:asciiTheme="minorHAnsi" w:hAnsiTheme="minorHAnsi" w:cstheme="minorHAnsi"/>
          <w:b/>
          <w:i/>
          <w:sz w:val="16"/>
          <w:szCs w:val="16"/>
        </w:rPr>
        <w:t xml:space="preserve"> performance (right)</w:t>
      </w:r>
    </w:p>
    <w:p w:rsidR="006D63C9" w:rsidRDefault="006D63C9" w:rsidP="006D63C9">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 xml:space="preserve">On </w:t>
      </w:r>
      <w:r w:rsidR="00B94B7E" w:rsidRPr="006D63C9">
        <w:rPr>
          <w:rFonts w:asciiTheme="minorHAnsi" w:hAnsiTheme="minorHAnsi" w:cstheme="minorHAnsi"/>
          <w:sz w:val="20"/>
          <w:szCs w:val="20"/>
        </w:rPr>
        <w:t xml:space="preserve">December 3-5, 2019 the headmaster participated on Workshop on Assistance in Preparing School Government Assistance Reports </w:t>
      </w:r>
      <w:proofErr w:type="gramStart"/>
      <w:r w:rsidR="00B94B7E" w:rsidRPr="006D63C9">
        <w:rPr>
          <w:rFonts w:asciiTheme="minorHAnsi" w:hAnsiTheme="minorHAnsi" w:cstheme="minorHAnsi"/>
          <w:sz w:val="20"/>
          <w:szCs w:val="20"/>
        </w:rPr>
        <w:t>Towards</w:t>
      </w:r>
      <w:proofErr w:type="gramEnd"/>
      <w:r w:rsidR="00B94B7E" w:rsidRPr="006D63C9">
        <w:rPr>
          <w:rFonts w:asciiTheme="minorHAnsi" w:hAnsiTheme="minorHAnsi" w:cstheme="minorHAnsi"/>
          <w:sz w:val="20"/>
          <w:szCs w:val="20"/>
        </w:rPr>
        <w:t xml:space="preserve"> SNP Phase II of South Sumatra Province in 2019, at AMARIS HOTEL Palembang. </w:t>
      </w:r>
    </w:p>
    <w:p w:rsidR="00B94B7E" w:rsidRPr="006D63C9" w:rsidRDefault="006D63C9" w:rsidP="006D63C9">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 xml:space="preserve">On </w:t>
      </w:r>
      <w:r w:rsidR="00B94B7E" w:rsidRPr="006D63C9">
        <w:rPr>
          <w:rFonts w:asciiTheme="minorHAnsi" w:hAnsiTheme="minorHAnsi" w:cstheme="minorHAnsi"/>
          <w:sz w:val="20"/>
          <w:szCs w:val="20"/>
        </w:rPr>
        <w:t>December 9-11, 2019 participated in Dissemination and Seminar on South Sumatra Province Quality Assurance School Results in 2019, at ZURI HOTEL Palembang.</w:t>
      </w:r>
    </w:p>
    <w:p w:rsidR="00B94B7E" w:rsidRDefault="00B94B7E" w:rsidP="00B94B7E">
      <w:pPr>
        <w:pStyle w:val="ListParagraph"/>
        <w:contextualSpacing w:val="0"/>
        <w:jc w:val="both"/>
        <w:rPr>
          <w:rFonts w:asciiTheme="minorHAnsi" w:hAnsiTheme="minorHAnsi" w:cstheme="minorHAnsi"/>
          <w:spacing w:val="16"/>
          <w:w w:val="90"/>
          <w:sz w:val="20"/>
          <w:szCs w:val="20"/>
        </w:rPr>
      </w:pPr>
    </w:p>
    <w:p w:rsidR="007C546D" w:rsidRPr="002E0D5C" w:rsidRDefault="00BD647D" w:rsidP="007C546D">
      <w:pPr>
        <w:pStyle w:val="NoSpacing"/>
        <w:ind w:left="720"/>
        <w:jc w:val="both"/>
        <w:rPr>
          <w:rFonts w:cstheme="minorHAnsi"/>
          <w:color w:val="222222"/>
          <w:sz w:val="20"/>
          <w:szCs w:val="20"/>
          <w:lang w:val="en-US"/>
        </w:rPr>
      </w:pPr>
      <w:r>
        <w:rPr>
          <w:rFonts w:cstheme="minorHAnsi"/>
          <w:noProof/>
          <w:color w:val="222222"/>
          <w:sz w:val="20"/>
          <w:szCs w:val="20"/>
          <w:lang w:val="en-US" w:eastAsia="en-US"/>
        </w:rPr>
        <w:drawing>
          <wp:anchor distT="0" distB="0" distL="114300" distR="114300" simplePos="0" relativeHeight="251691008" behindDoc="0" locked="0" layoutInCell="1" allowOverlap="1">
            <wp:simplePos x="0" y="0"/>
            <wp:positionH relativeFrom="column">
              <wp:posOffset>1095375</wp:posOffset>
            </wp:positionH>
            <wp:positionV relativeFrom="paragraph">
              <wp:posOffset>27305</wp:posOffset>
            </wp:positionV>
            <wp:extent cx="1981200" cy="1381125"/>
            <wp:effectExtent l="19050" t="0" r="0" b="0"/>
            <wp:wrapThrough wrapText="bothSides">
              <wp:wrapPolygon edited="0">
                <wp:start x="-208" y="0"/>
                <wp:lineTo x="-208" y="21451"/>
                <wp:lineTo x="21600" y="21451"/>
                <wp:lineTo x="21600" y="0"/>
                <wp:lineTo x="-208" y="0"/>
              </wp:wrapPolygon>
            </wp:wrapThrough>
            <wp:docPr id="18" name="Picture 4" descr="D:\PHOTO KEGIATAN BULANAN\009. FOTO2 KEGIATAN BULAN DESEMBER 2019\Workshop Asistensi penyusunan Laporan Bantuan Pem. Sekolah menuju SNP tahao II Prov. sum SDel t. 2019\IMG-20191217-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D:\PHOTO KEGIATAN BULANAN\009. FOTO2 KEGIATAN BULAN DESEMBER 2019\Workshop Asistensi penyusunan Laporan Bantuan Pem. Sekolah menuju SNP tahao II Prov. sum SDel t. 2019\IMG-20191217-WA0007.jpg"/>
                    <pic:cNvPicPr>
                      <a:picLocks noChangeAspect="1" noChangeArrowheads="1"/>
                    </pic:cNvPicPr>
                  </pic:nvPicPr>
                  <pic:blipFill>
                    <a:blip r:embed="rId56" cstate="email">
                      <a:extLst>
                        <a:ext uri="{28A0092B-C50C-407E-A947-70E740481C1C}">
                          <a14:useLocalDpi xmlns:a14="http://schemas.microsoft.com/office/drawing/2010/main" val="0"/>
                        </a:ext>
                      </a:extLst>
                    </a:blip>
                    <a:srcRect/>
                    <a:stretch>
                      <a:fillRect/>
                    </a:stretch>
                  </pic:blipFill>
                  <pic:spPr bwMode="auto">
                    <a:xfrm>
                      <a:off x="0" y="0"/>
                      <a:ext cx="1981200" cy="1381125"/>
                    </a:xfrm>
                    <a:prstGeom prst="rect">
                      <a:avLst/>
                    </a:prstGeom>
                    <a:noFill/>
                  </pic:spPr>
                </pic:pic>
              </a:graphicData>
            </a:graphic>
          </wp:anchor>
        </w:drawing>
      </w:r>
      <w:r w:rsidR="006D63C9">
        <w:rPr>
          <w:rFonts w:cstheme="minorHAnsi"/>
          <w:noProof/>
          <w:color w:val="222222"/>
          <w:sz w:val="20"/>
          <w:szCs w:val="20"/>
          <w:lang w:val="en-US" w:eastAsia="en-US"/>
        </w:rPr>
        <w:drawing>
          <wp:anchor distT="0" distB="0" distL="114300" distR="114300" simplePos="0" relativeHeight="251689984" behindDoc="0" locked="0" layoutInCell="1" allowOverlap="1">
            <wp:simplePos x="0" y="0"/>
            <wp:positionH relativeFrom="column">
              <wp:posOffset>3143250</wp:posOffset>
            </wp:positionH>
            <wp:positionV relativeFrom="paragraph">
              <wp:posOffset>27305</wp:posOffset>
            </wp:positionV>
            <wp:extent cx="1844675" cy="1381125"/>
            <wp:effectExtent l="19050" t="0" r="3175" b="0"/>
            <wp:wrapThrough wrapText="bothSides">
              <wp:wrapPolygon edited="0">
                <wp:start x="-223" y="0"/>
                <wp:lineTo x="-223" y="21451"/>
                <wp:lineTo x="21637" y="21451"/>
                <wp:lineTo x="21637" y="0"/>
                <wp:lineTo x="-223" y="0"/>
              </wp:wrapPolygon>
            </wp:wrapThrough>
            <wp:docPr id="17" name="Picture 3" descr="D:\PHOTO KEGIATAN BULANAN\009. FOTO2 KEGIATAN BULAN DESEMBER 2019\Diseminasi dan Seminar Hasil SPM provinsi Sum Sel tahun 2019\IMG-20191217-WA002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123" name="Picture 3" descr="D:\PHOTO KEGIATAN BULANAN\009. FOTO2 KEGIATAN BULAN DESEMBER 2019\Diseminasi dan Seminar Hasil SPM provinsi Sum Sel tahun 2019\IMG-20191217-WA0021.jpg"/>
                    <pic:cNvPicPr>
                      <a:picLocks noGrp="1" noChangeAspect="1" noChangeArrowheads="1"/>
                    </pic:cNvPicPr>
                  </pic:nvPicPr>
                  <pic:blipFill>
                    <a:blip r:embed="rId57" cstate="email">
                      <a:extLst>
                        <a:ext uri="{28A0092B-C50C-407E-A947-70E740481C1C}">
                          <a14:useLocalDpi xmlns:a14="http://schemas.microsoft.com/office/drawing/2010/main" val="0"/>
                        </a:ext>
                      </a:extLst>
                    </a:blip>
                    <a:srcRect/>
                    <a:stretch>
                      <a:fillRect/>
                    </a:stretch>
                  </pic:blipFill>
                  <pic:spPr bwMode="auto">
                    <a:xfrm>
                      <a:off x="0" y="0"/>
                      <a:ext cx="1844675" cy="1381125"/>
                    </a:xfrm>
                    <a:prstGeom prst="rect">
                      <a:avLst/>
                    </a:prstGeom>
                    <a:noFill/>
                  </pic:spPr>
                </pic:pic>
              </a:graphicData>
            </a:graphic>
          </wp:anchor>
        </w:drawing>
      </w:r>
    </w:p>
    <w:p w:rsidR="007C546D" w:rsidRPr="002E0D5C" w:rsidRDefault="007C546D" w:rsidP="007C546D">
      <w:pPr>
        <w:pStyle w:val="NoSpacing"/>
        <w:ind w:left="720"/>
        <w:jc w:val="both"/>
        <w:rPr>
          <w:rFonts w:cstheme="minorHAnsi"/>
          <w:color w:val="222222"/>
          <w:sz w:val="20"/>
          <w:szCs w:val="20"/>
          <w:lang w:val="en-US"/>
        </w:rPr>
      </w:pPr>
    </w:p>
    <w:p w:rsidR="007C546D" w:rsidRDefault="007C546D" w:rsidP="007C546D">
      <w:pPr>
        <w:pStyle w:val="NoSpacing"/>
        <w:ind w:left="720"/>
        <w:jc w:val="both"/>
        <w:rPr>
          <w:rFonts w:cstheme="minorHAnsi"/>
          <w:color w:val="222222"/>
          <w:sz w:val="20"/>
          <w:szCs w:val="20"/>
          <w:lang w:val="en-US"/>
        </w:rPr>
      </w:pPr>
    </w:p>
    <w:p w:rsidR="00DE7E01" w:rsidRDefault="00DE7E01" w:rsidP="007C546D">
      <w:pPr>
        <w:pStyle w:val="NoSpacing"/>
        <w:ind w:left="720"/>
        <w:jc w:val="both"/>
        <w:rPr>
          <w:rFonts w:cstheme="minorHAnsi"/>
          <w:color w:val="222222"/>
          <w:sz w:val="20"/>
          <w:szCs w:val="20"/>
          <w:lang w:val="en-US"/>
        </w:rPr>
      </w:pPr>
    </w:p>
    <w:p w:rsidR="00DE7E01" w:rsidRDefault="00DE7E01" w:rsidP="007C546D">
      <w:pPr>
        <w:pStyle w:val="NoSpacing"/>
        <w:ind w:left="720"/>
        <w:jc w:val="both"/>
        <w:rPr>
          <w:rFonts w:cstheme="minorHAnsi"/>
          <w:color w:val="222222"/>
          <w:sz w:val="20"/>
          <w:szCs w:val="20"/>
          <w:lang w:val="en-US"/>
        </w:rPr>
      </w:pPr>
    </w:p>
    <w:p w:rsidR="00C05AB7" w:rsidRDefault="00C05AB7" w:rsidP="007C546D">
      <w:pPr>
        <w:pStyle w:val="NoSpacing"/>
        <w:ind w:left="720"/>
        <w:jc w:val="both"/>
        <w:rPr>
          <w:rFonts w:cstheme="minorHAnsi"/>
          <w:color w:val="222222"/>
          <w:sz w:val="20"/>
          <w:szCs w:val="20"/>
          <w:lang w:val="en-US"/>
        </w:rPr>
      </w:pPr>
    </w:p>
    <w:p w:rsidR="00C05AB7" w:rsidRDefault="00C05AB7" w:rsidP="007C546D">
      <w:pPr>
        <w:pStyle w:val="NoSpacing"/>
        <w:ind w:left="720"/>
        <w:jc w:val="both"/>
        <w:rPr>
          <w:rFonts w:cstheme="minorHAnsi"/>
          <w:color w:val="222222"/>
          <w:sz w:val="20"/>
          <w:szCs w:val="20"/>
          <w:lang w:val="en-US"/>
        </w:rPr>
      </w:pPr>
    </w:p>
    <w:p w:rsidR="00C05AB7" w:rsidRPr="00C05AB7" w:rsidRDefault="00C05AB7" w:rsidP="00DA19F5">
      <w:pPr>
        <w:pStyle w:val="NoSpacing"/>
        <w:ind w:left="720"/>
        <w:jc w:val="both"/>
        <w:rPr>
          <w:rFonts w:eastAsia="Times New Roman" w:cstheme="minorHAnsi"/>
          <w:b/>
          <w:i/>
          <w:sz w:val="16"/>
          <w:szCs w:val="16"/>
          <w:lang w:eastAsia="ja-JP"/>
        </w:rPr>
      </w:pPr>
      <w:r>
        <w:rPr>
          <w:rFonts w:cstheme="minorHAnsi"/>
          <w:b/>
          <w:i/>
          <w:color w:val="222222"/>
          <w:sz w:val="16"/>
          <w:szCs w:val="16"/>
          <w:lang w:val="en-US"/>
        </w:rPr>
        <w:t xml:space="preserve">                             </w:t>
      </w:r>
    </w:p>
    <w:p w:rsidR="006D63C9" w:rsidRDefault="006D63C9" w:rsidP="00890AC4">
      <w:pPr>
        <w:tabs>
          <w:tab w:val="left" w:pos="1134"/>
        </w:tabs>
        <w:spacing w:before="120"/>
        <w:rPr>
          <w:rFonts w:asciiTheme="minorHAnsi" w:eastAsia="Times New Roman" w:hAnsiTheme="minorHAnsi" w:cstheme="minorHAnsi"/>
          <w:b/>
          <w:lang w:eastAsia="ja-JP"/>
        </w:rPr>
      </w:pPr>
    </w:p>
    <w:p w:rsidR="006D63C9" w:rsidRPr="006D63C9" w:rsidRDefault="006D63C9" w:rsidP="006D63C9">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 xml:space="preserve">On </w:t>
      </w:r>
      <w:r w:rsidRPr="006D63C9">
        <w:rPr>
          <w:rFonts w:asciiTheme="minorHAnsi" w:hAnsiTheme="minorHAnsi" w:cstheme="minorHAnsi"/>
          <w:sz w:val="20"/>
          <w:szCs w:val="20"/>
        </w:rPr>
        <w:t xml:space="preserve">December 9-13, 2019 there was final semester </w:t>
      </w:r>
      <w:proofErr w:type="spellStart"/>
      <w:r w:rsidRPr="006D63C9">
        <w:rPr>
          <w:rFonts w:asciiTheme="minorHAnsi" w:hAnsiTheme="minorHAnsi" w:cstheme="minorHAnsi"/>
          <w:sz w:val="20"/>
          <w:szCs w:val="20"/>
        </w:rPr>
        <w:t>assement</w:t>
      </w:r>
      <w:proofErr w:type="spellEnd"/>
      <w:r w:rsidRPr="006D63C9">
        <w:rPr>
          <w:rFonts w:asciiTheme="minorHAnsi" w:hAnsiTheme="minorHAnsi" w:cstheme="minorHAnsi"/>
          <w:sz w:val="20"/>
          <w:szCs w:val="20"/>
        </w:rPr>
        <w:t xml:space="preserve"> for </w:t>
      </w:r>
      <w:proofErr w:type="spellStart"/>
      <w:r w:rsidRPr="006D63C9">
        <w:rPr>
          <w:rFonts w:asciiTheme="minorHAnsi" w:hAnsiTheme="minorHAnsi" w:cstheme="minorHAnsi"/>
          <w:sz w:val="20"/>
          <w:szCs w:val="20"/>
        </w:rPr>
        <w:t>Lematang</w:t>
      </w:r>
      <w:proofErr w:type="spellEnd"/>
      <w:r w:rsidRPr="006D63C9">
        <w:rPr>
          <w:rFonts w:asciiTheme="minorHAnsi" w:hAnsiTheme="minorHAnsi" w:cstheme="minorHAnsi"/>
          <w:sz w:val="20"/>
          <w:szCs w:val="20"/>
        </w:rPr>
        <w:t xml:space="preserve"> Lestari Elementary School Student and In December 16-18, 2019 after </w:t>
      </w:r>
      <w:proofErr w:type="spellStart"/>
      <w:r w:rsidRPr="006D63C9">
        <w:rPr>
          <w:rFonts w:asciiTheme="minorHAnsi" w:hAnsiTheme="minorHAnsi" w:cstheme="minorHAnsi"/>
          <w:sz w:val="20"/>
          <w:szCs w:val="20"/>
        </w:rPr>
        <w:t>assesment</w:t>
      </w:r>
      <w:proofErr w:type="spellEnd"/>
      <w:r w:rsidRPr="006D63C9">
        <w:rPr>
          <w:rFonts w:asciiTheme="minorHAnsi" w:hAnsiTheme="minorHAnsi" w:cstheme="minorHAnsi"/>
          <w:sz w:val="20"/>
          <w:szCs w:val="20"/>
        </w:rPr>
        <w:t xml:space="preserve">, there was the </w:t>
      </w:r>
      <w:proofErr w:type="spellStart"/>
      <w:r w:rsidRPr="006D63C9">
        <w:rPr>
          <w:rFonts w:asciiTheme="minorHAnsi" w:hAnsiTheme="minorHAnsi" w:cstheme="minorHAnsi"/>
          <w:sz w:val="20"/>
          <w:szCs w:val="20"/>
        </w:rPr>
        <w:t>classmeeting</w:t>
      </w:r>
      <w:proofErr w:type="spellEnd"/>
      <w:r w:rsidRPr="006D63C9">
        <w:rPr>
          <w:rFonts w:asciiTheme="minorHAnsi" w:hAnsiTheme="minorHAnsi" w:cstheme="minorHAnsi"/>
          <w:sz w:val="20"/>
          <w:szCs w:val="20"/>
        </w:rPr>
        <w:t xml:space="preserve"> event.</w:t>
      </w:r>
    </w:p>
    <w:p w:rsidR="006D63C9" w:rsidRPr="006D63C9" w:rsidRDefault="00D01437" w:rsidP="00890AC4">
      <w:pPr>
        <w:tabs>
          <w:tab w:val="left" w:pos="1134"/>
        </w:tabs>
        <w:spacing w:before="120"/>
        <w:rPr>
          <w:rFonts w:asciiTheme="minorHAnsi" w:eastAsia="Times New Roman" w:hAnsiTheme="minorHAnsi" w:cstheme="minorHAnsi"/>
          <w:b/>
          <w:sz w:val="20"/>
          <w:szCs w:val="20"/>
          <w:lang w:eastAsia="ja-JP"/>
        </w:rPr>
      </w:pPr>
      <w:r>
        <w:rPr>
          <w:rFonts w:asciiTheme="minorHAnsi" w:eastAsia="Times New Roman" w:hAnsiTheme="minorHAnsi" w:cstheme="minorHAnsi"/>
          <w:b/>
          <w:noProof/>
          <w:sz w:val="20"/>
          <w:szCs w:val="20"/>
        </w:rPr>
        <w:drawing>
          <wp:anchor distT="0" distB="0" distL="114300" distR="114300" simplePos="0" relativeHeight="251695104" behindDoc="0" locked="0" layoutInCell="1" allowOverlap="1">
            <wp:simplePos x="0" y="0"/>
            <wp:positionH relativeFrom="column">
              <wp:posOffset>447675</wp:posOffset>
            </wp:positionH>
            <wp:positionV relativeFrom="paragraph">
              <wp:posOffset>-1270</wp:posOffset>
            </wp:positionV>
            <wp:extent cx="1685925" cy="1304925"/>
            <wp:effectExtent l="19050" t="0" r="9525" b="0"/>
            <wp:wrapNone/>
            <wp:docPr id="19" name="Picture 3" descr="D:\PHOTO KEGIATAN BULANAN\009. FOTO2 KEGIATAN BULAN DESEMBER 2019\PAS SEM GANJIL TP 2019-2020\IMG-20191209-WA0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D:\PHOTO KEGIATAN BULANAN\009. FOTO2 KEGIATAN BULAN DESEMBER 2019\PAS SEM GANJIL TP 2019-2020\IMG-20191209-WA0028.jpg"/>
                    <pic:cNvPicPr>
                      <a:picLocks noChangeAspect="1" noChangeArrowheads="1"/>
                    </pic:cNvPicPr>
                  </pic:nvPicPr>
                  <pic:blipFill>
                    <a:blip r:embed="rId58" cstate="email"/>
                    <a:srcRect/>
                    <a:stretch>
                      <a:fillRect/>
                    </a:stretch>
                  </pic:blipFill>
                  <pic:spPr bwMode="auto">
                    <a:xfrm>
                      <a:off x="0" y="0"/>
                      <a:ext cx="1685925" cy="1304925"/>
                    </a:xfrm>
                    <a:prstGeom prst="rect">
                      <a:avLst/>
                    </a:prstGeom>
                    <a:noFill/>
                  </pic:spPr>
                </pic:pic>
              </a:graphicData>
            </a:graphic>
          </wp:anchor>
        </w:drawing>
      </w:r>
      <w:r>
        <w:rPr>
          <w:rFonts w:asciiTheme="minorHAnsi" w:eastAsia="Times New Roman" w:hAnsiTheme="minorHAnsi" w:cstheme="minorHAnsi"/>
          <w:b/>
          <w:noProof/>
          <w:sz w:val="20"/>
          <w:szCs w:val="20"/>
        </w:rPr>
        <w:drawing>
          <wp:anchor distT="0" distB="0" distL="114300" distR="114300" simplePos="0" relativeHeight="251697152" behindDoc="0" locked="0" layoutInCell="1" allowOverlap="1">
            <wp:simplePos x="0" y="0"/>
            <wp:positionH relativeFrom="column">
              <wp:posOffset>2209800</wp:posOffset>
            </wp:positionH>
            <wp:positionV relativeFrom="paragraph">
              <wp:posOffset>46355</wp:posOffset>
            </wp:positionV>
            <wp:extent cx="1838325" cy="1304925"/>
            <wp:effectExtent l="19050" t="0" r="9525" b="0"/>
            <wp:wrapNone/>
            <wp:docPr id="4101" name="Picture 5" descr="D:\PHOTO KEGIATAN BULANAN\009. FOTO2 KEGIATAN BULAN DESEMBER 2019\PAS SEM GANJIL TP 2019-2020\IMG-20191211-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 name="Picture 5" descr="D:\PHOTO KEGIATAN BULANAN\009. FOTO2 KEGIATAN BULAN DESEMBER 2019\PAS SEM GANJIL TP 2019-2020\IMG-20191211-WA0020.jpg"/>
                    <pic:cNvPicPr>
                      <a:picLocks noChangeAspect="1" noChangeArrowheads="1"/>
                    </pic:cNvPicPr>
                  </pic:nvPicPr>
                  <pic:blipFill>
                    <a:blip r:embed="rId59" cstate="email"/>
                    <a:srcRect/>
                    <a:stretch>
                      <a:fillRect/>
                    </a:stretch>
                  </pic:blipFill>
                  <pic:spPr bwMode="auto">
                    <a:xfrm>
                      <a:off x="0" y="0"/>
                      <a:ext cx="1838325" cy="1304925"/>
                    </a:xfrm>
                    <a:prstGeom prst="rect">
                      <a:avLst/>
                    </a:prstGeom>
                    <a:noFill/>
                  </pic:spPr>
                </pic:pic>
              </a:graphicData>
            </a:graphic>
          </wp:anchor>
        </w:drawing>
      </w:r>
      <w:r>
        <w:rPr>
          <w:rFonts w:asciiTheme="minorHAnsi" w:eastAsia="Times New Roman" w:hAnsiTheme="minorHAnsi" w:cstheme="minorHAnsi"/>
          <w:b/>
          <w:noProof/>
          <w:sz w:val="20"/>
          <w:szCs w:val="20"/>
        </w:rPr>
        <w:drawing>
          <wp:anchor distT="0" distB="0" distL="114300" distR="114300" simplePos="0" relativeHeight="251693056" behindDoc="0" locked="0" layoutInCell="1" allowOverlap="1">
            <wp:simplePos x="0" y="0"/>
            <wp:positionH relativeFrom="column">
              <wp:posOffset>4105275</wp:posOffset>
            </wp:positionH>
            <wp:positionV relativeFrom="paragraph">
              <wp:posOffset>46355</wp:posOffset>
            </wp:positionV>
            <wp:extent cx="1685925" cy="1304925"/>
            <wp:effectExtent l="19050" t="0" r="9525" b="0"/>
            <wp:wrapNone/>
            <wp:docPr id="7170" name="Picture 2" descr="D:\PHOTO KEGIATAN BULANAN\009. FOTO2 KEGIATAN BULAN DESEMBER 2019\CLASS METTING SEM GANJIL TP 2019 -2020\DSC_0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D:\PHOTO KEGIATAN BULANAN\009. FOTO2 KEGIATAN BULAN DESEMBER 2019\CLASS METTING SEM GANJIL TP 2019 -2020\DSC_0393.JPG"/>
                    <pic:cNvPicPr>
                      <a:picLocks noChangeAspect="1" noChangeArrowheads="1"/>
                    </pic:cNvPicPr>
                  </pic:nvPicPr>
                  <pic:blipFill>
                    <a:blip r:embed="rId60" cstate="email"/>
                    <a:srcRect/>
                    <a:stretch>
                      <a:fillRect/>
                    </a:stretch>
                  </pic:blipFill>
                  <pic:spPr bwMode="auto">
                    <a:xfrm>
                      <a:off x="0" y="0"/>
                      <a:ext cx="1685925" cy="1304925"/>
                    </a:xfrm>
                    <a:prstGeom prst="rect">
                      <a:avLst/>
                    </a:prstGeom>
                    <a:noFill/>
                  </pic:spPr>
                </pic:pic>
              </a:graphicData>
            </a:graphic>
          </wp:anchor>
        </w:drawing>
      </w:r>
    </w:p>
    <w:p w:rsidR="006D63C9" w:rsidRDefault="006D63C9" w:rsidP="00890AC4">
      <w:pPr>
        <w:tabs>
          <w:tab w:val="left" w:pos="1134"/>
        </w:tabs>
        <w:spacing w:before="120"/>
        <w:rPr>
          <w:rFonts w:asciiTheme="minorHAnsi" w:eastAsia="Times New Roman" w:hAnsiTheme="minorHAnsi" w:cstheme="minorHAnsi"/>
          <w:b/>
          <w:lang w:eastAsia="ja-JP"/>
        </w:rPr>
      </w:pPr>
    </w:p>
    <w:p w:rsidR="006D63C9" w:rsidRDefault="006D63C9" w:rsidP="00890AC4">
      <w:pPr>
        <w:tabs>
          <w:tab w:val="left" w:pos="1134"/>
        </w:tabs>
        <w:spacing w:before="120"/>
        <w:rPr>
          <w:rFonts w:asciiTheme="minorHAnsi" w:eastAsia="Times New Roman" w:hAnsiTheme="minorHAnsi" w:cstheme="minorHAnsi"/>
          <w:b/>
          <w:lang w:eastAsia="ja-JP"/>
        </w:rPr>
      </w:pPr>
    </w:p>
    <w:p w:rsidR="006D63C9" w:rsidRDefault="006D63C9" w:rsidP="00890AC4">
      <w:pPr>
        <w:tabs>
          <w:tab w:val="left" w:pos="1134"/>
        </w:tabs>
        <w:spacing w:before="120"/>
        <w:rPr>
          <w:rFonts w:asciiTheme="minorHAnsi" w:eastAsia="Times New Roman" w:hAnsiTheme="minorHAnsi" w:cstheme="minorHAnsi"/>
          <w:b/>
          <w:lang w:eastAsia="ja-JP"/>
        </w:rPr>
      </w:pPr>
    </w:p>
    <w:p w:rsidR="006D63C9" w:rsidRDefault="006D63C9" w:rsidP="00890AC4">
      <w:pPr>
        <w:tabs>
          <w:tab w:val="left" w:pos="1134"/>
        </w:tabs>
        <w:spacing w:before="120"/>
        <w:rPr>
          <w:rFonts w:asciiTheme="minorHAnsi" w:eastAsia="Times New Roman" w:hAnsiTheme="minorHAnsi" w:cstheme="minorHAnsi"/>
          <w:b/>
          <w:lang w:eastAsia="ja-JP"/>
        </w:rPr>
      </w:pPr>
    </w:p>
    <w:p w:rsidR="006D63C9" w:rsidRPr="00D01437" w:rsidRDefault="00D01437" w:rsidP="00890AC4">
      <w:pPr>
        <w:tabs>
          <w:tab w:val="left" w:pos="1134"/>
        </w:tabs>
        <w:spacing w:before="120"/>
        <w:rPr>
          <w:rFonts w:asciiTheme="minorHAnsi" w:eastAsia="Times New Roman" w:hAnsiTheme="minorHAnsi" w:cstheme="minorHAnsi"/>
          <w:b/>
          <w:i/>
          <w:sz w:val="16"/>
          <w:szCs w:val="16"/>
          <w:lang w:eastAsia="ja-JP"/>
        </w:rPr>
      </w:pPr>
      <w:r>
        <w:rPr>
          <w:rFonts w:asciiTheme="minorHAnsi" w:eastAsia="Times New Roman" w:hAnsiTheme="minorHAnsi" w:cstheme="minorHAnsi"/>
          <w:b/>
          <w:i/>
          <w:sz w:val="16"/>
          <w:szCs w:val="16"/>
          <w:lang w:eastAsia="ja-JP"/>
        </w:rPr>
        <w:t xml:space="preserve">                                                                              </w:t>
      </w:r>
      <w:r w:rsidRPr="00D01437">
        <w:rPr>
          <w:rFonts w:asciiTheme="minorHAnsi" w:eastAsia="Times New Roman" w:hAnsiTheme="minorHAnsi" w:cstheme="minorHAnsi"/>
          <w:b/>
          <w:i/>
          <w:sz w:val="16"/>
          <w:szCs w:val="16"/>
          <w:lang w:eastAsia="ja-JP"/>
        </w:rPr>
        <w:t>Final semester assessment and class meeting event</w:t>
      </w:r>
    </w:p>
    <w:p w:rsidR="00890AC4" w:rsidRDefault="00890AC4" w:rsidP="00890AC4">
      <w:pPr>
        <w:tabs>
          <w:tab w:val="left" w:pos="1134"/>
        </w:tabs>
        <w:spacing w:before="120"/>
        <w:rPr>
          <w:rFonts w:asciiTheme="minorHAnsi" w:eastAsia="Times New Roman" w:hAnsiTheme="minorHAnsi" w:cstheme="minorHAnsi"/>
          <w:b/>
          <w:lang w:eastAsia="ja-JP"/>
        </w:rPr>
      </w:pPr>
      <w:r>
        <w:rPr>
          <w:rFonts w:asciiTheme="minorHAnsi" w:eastAsia="Times New Roman" w:hAnsiTheme="minorHAnsi" w:cstheme="minorHAnsi"/>
          <w:b/>
          <w:lang w:eastAsia="ja-JP"/>
        </w:rPr>
        <w:lastRenderedPageBreak/>
        <w:t xml:space="preserve">C.  </w:t>
      </w:r>
      <w:r w:rsidR="00FD0496">
        <w:rPr>
          <w:rFonts w:asciiTheme="minorHAnsi" w:eastAsia="Times New Roman" w:hAnsiTheme="minorHAnsi" w:cstheme="minorHAnsi"/>
          <w:b/>
          <w:lang w:eastAsia="ja-JP"/>
        </w:rPr>
        <w:t>Junior High School</w:t>
      </w:r>
    </w:p>
    <w:p w:rsidR="00336A08" w:rsidRDefault="00336A08" w:rsidP="00336A08">
      <w:pPr>
        <w:jc w:val="both"/>
        <w:rPr>
          <w:rFonts w:asciiTheme="minorHAnsi" w:hAnsiTheme="minorHAnsi" w:cstheme="minorHAnsi"/>
          <w:sz w:val="20"/>
          <w:szCs w:val="20"/>
        </w:rPr>
      </w:pPr>
    </w:p>
    <w:p w:rsidR="00D01437" w:rsidRPr="00D01437" w:rsidRDefault="00D01437" w:rsidP="00D01437">
      <w:pPr>
        <w:pStyle w:val="ListParagraph"/>
        <w:numPr>
          <w:ilvl w:val="0"/>
          <w:numId w:val="22"/>
        </w:numPr>
        <w:jc w:val="both"/>
        <w:rPr>
          <w:rFonts w:asciiTheme="minorHAnsi" w:hAnsiTheme="minorHAnsi" w:cstheme="minorHAnsi"/>
          <w:sz w:val="20"/>
          <w:szCs w:val="20"/>
          <w:lang w:val="en-ID"/>
        </w:rPr>
      </w:pPr>
      <w:r>
        <w:rPr>
          <w:rFonts w:asciiTheme="minorHAnsi" w:hAnsiTheme="minorHAnsi" w:cstheme="minorHAnsi"/>
          <w:sz w:val="20"/>
          <w:szCs w:val="20"/>
        </w:rPr>
        <w:t xml:space="preserve">Participated in </w:t>
      </w:r>
      <w:r w:rsidRPr="00D01437">
        <w:rPr>
          <w:rFonts w:asciiTheme="minorHAnsi" w:hAnsiTheme="minorHAnsi" w:cstheme="minorHAnsi"/>
          <w:sz w:val="20"/>
          <w:szCs w:val="20"/>
        </w:rPr>
        <w:t>the DOMINO Mathematic Competition in FIKP UNSRI to improve children's ability to compete in Math subject</w:t>
      </w:r>
      <w:r>
        <w:rPr>
          <w:rFonts w:asciiTheme="minorHAnsi" w:hAnsiTheme="minorHAnsi" w:cstheme="minorHAnsi"/>
          <w:sz w:val="20"/>
          <w:szCs w:val="20"/>
        </w:rPr>
        <w:t xml:space="preserve"> on October 22, 2019</w:t>
      </w:r>
      <w:r w:rsidRPr="00D01437">
        <w:rPr>
          <w:rFonts w:asciiTheme="minorHAnsi" w:hAnsiTheme="minorHAnsi" w:cstheme="minorHAnsi"/>
          <w:sz w:val="20"/>
          <w:szCs w:val="20"/>
        </w:rPr>
        <w:t xml:space="preserve">. </w:t>
      </w:r>
    </w:p>
    <w:p w:rsidR="00D01437" w:rsidRPr="00D01437" w:rsidRDefault="00D01437" w:rsidP="00D01437">
      <w:pPr>
        <w:pStyle w:val="ListParagraph"/>
        <w:numPr>
          <w:ilvl w:val="0"/>
          <w:numId w:val="22"/>
        </w:numPr>
        <w:jc w:val="both"/>
        <w:rPr>
          <w:rFonts w:asciiTheme="minorHAnsi" w:hAnsiTheme="minorHAnsi" w:cstheme="minorHAnsi"/>
          <w:sz w:val="20"/>
          <w:szCs w:val="20"/>
        </w:rPr>
      </w:pPr>
      <w:r>
        <w:rPr>
          <w:rFonts w:asciiTheme="minorHAnsi" w:hAnsiTheme="minorHAnsi" w:cstheme="minorHAnsi"/>
          <w:sz w:val="20"/>
          <w:szCs w:val="20"/>
        </w:rPr>
        <w:t xml:space="preserve">On </w:t>
      </w:r>
      <w:r w:rsidRPr="00D01437">
        <w:rPr>
          <w:rFonts w:asciiTheme="minorHAnsi" w:hAnsiTheme="minorHAnsi" w:cstheme="minorHAnsi"/>
          <w:sz w:val="20"/>
          <w:szCs w:val="20"/>
        </w:rPr>
        <w:t>November 7-8, 2019 we conducted the National Examination Computer Based Simulation for student and teachers in Computer Laboratory. In November 18</w:t>
      </w:r>
      <w:r w:rsidRPr="00D01437">
        <w:rPr>
          <w:rFonts w:asciiTheme="minorHAnsi" w:hAnsiTheme="minorHAnsi" w:cstheme="minorHAnsi"/>
          <w:sz w:val="20"/>
          <w:szCs w:val="20"/>
          <w:vertAlign w:val="superscript"/>
        </w:rPr>
        <w:t>th</w:t>
      </w:r>
      <w:r w:rsidRPr="00D01437">
        <w:rPr>
          <w:rFonts w:asciiTheme="minorHAnsi" w:hAnsiTheme="minorHAnsi" w:cstheme="minorHAnsi"/>
          <w:sz w:val="20"/>
          <w:szCs w:val="20"/>
        </w:rPr>
        <w:t xml:space="preserve">, 2019 there was an online application for student to prepare the National Examination </w:t>
      </w:r>
      <w:proofErr w:type="spellStart"/>
      <w:r w:rsidRPr="00D01437">
        <w:rPr>
          <w:rFonts w:asciiTheme="minorHAnsi" w:hAnsiTheme="minorHAnsi" w:cstheme="minorHAnsi"/>
          <w:sz w:val="20"/>
          <w:szCs w:val="20"/>
        </w:rPr>
        <w:t>its</w:t>
      </w:r>
      <w:proofErr w:type="spellEnd"/>
      <w:r w:rsidRPr="00D01437">
        <w:rPr>
          <w:rFonts w:asciiTheme="minorHAnsi" w:hAnsiTheme="minorHAnsi" w:cstheme="minorHAnsi"/>
          <w:sz w:val="20"/>
          <w:szCs w:val="20"/>
        </w:rPr>
        <w:t xml:space="preserve"> called “</w:t>
      </w:r>
      <w:proofErr w:type="spellStart"/>
      <w:r w:rsidRPr="00D01437">
        <w:rPr>
          <w:rFonts w:asciiTheme="minorHAnsi" w:hAnsiTheme="minorHAnsi" w:cstheme="minorHAnsi"/>
          <w:sz w:val="20"/>
          <w:szCs w:val="20"/>
        </w:rPr>
        <w:t>Ruang</w:t>
      </w:r>
      <w:proofErr w:type="spellEnd"/>
      <w:r w:rsidRPr="00D01437">
        <w:rPr>
          <w:rFonts w:asciiTheme="minorHAnsi" w:hAnsiTheme="minorHAnsi" w:cstheme="minorHAnsi"/>
          <w:sz w:val="20"/>
          <w:szCs w:val="20"/>
        </w:rPr>
        <w:t xml:space="preserve"> Guru” socialization.</w:t>
      </w:r>
    </w:p>
    <w:p w:rsidR="00D01437" w:rsidRPr="00D01437" w:rsidRDefault="00D01437" w:rsidP="00D01437">
      <w:pPr>
        <w:pStyle w:val="ListParagraph"/>
        <w:jc w:val="both"/>
        <w:rPr>
          <w:rFonts w:asciiTheme="minorHAnsi" w:hAnsiTheme="minorHAnsi" w:cstheme="minorHAnsi"/>
          <w:sz w:val="20"/>
          <w:szCs w:val="20"/>
          <w:lang w:val="en-ID"/>
        </w:rPr>
      </w:pPr>
    </w:p>
    <w:p w:rsidR="00336A08" w:rsidRPr="00D01437" w:rsidRDefault="00D01437" w:rsidP="00D01437">
      <w:pPr>
        <w:pStyle w:val="ListParagraph"/>
        <w:jc w:val="both"/>
        <w:rPr>
          <w:rFonts w:asciiTheme="minorHAnsi" w:hAnsiTheme="minorHAnsi" w:cstheme="minorHAnsi"/>
          <w:sz w:val="20"/>
          <w:szCs w:val="20"/>
        </w:rPr>
      </w:pPr>
      <w:r>
        <w:rPr>
          <w:rFonts w:asciiTheme="minorHAnsi" w:hAnsiTheme="minorHAnsi" w:cstheme="minorHAnsi"/>
          <w:noProof/>
          <w:sz w:val="20"/>
          <w:szCs w:val="20"/>
        </w:rPr>
        <w:drawing>
          <wp:anchor distT="0" distB="0" distL="114300" distR="114300" simplePos="0" relativeHeight="251703296" behindDoc="0" locked="0" layoutInCell="1" allowOverlap="1">
            <wp:simplePos x="0" y="0"/>
            <wp:positionH relativeFrom="column">
              <wp:posOffset>4219575</wp:posOffset>
            </wp:positionH>
            <wp:positionV relativeFrom="paragraph">
              <wp:posOffset>29845</wp:posOffset>
            </wp:positionV>
            <wp:extent cx="1819275" cy="1190625"/>
            <wp:effectExtent l="19050" t="0" r="9525" b="0"/>
            <wp:wrapThrough wrapText="bothSides">
              <wp:wrapPolygon edited="0">
                <wp:start x="-226" y="0"/>
                <wp:lineTo x="-226" y="21427"/>
                <wp:lineTo x="21713" y="21427"/>
                <wp:lineTo x="21713" y="0"/>
                <wp:lineTo x="-226" y="0"/>
              </wp:wrapPolygon>
            </wp:wrapThrough>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1" cstate="email">
                      <a:extLst>
                        <a:ext uri="{28A0092B-C50C-407E-A947-70E740481C1C}">
                          <a14:useLocalDpi xmlns:a14="http://schemas.microsoft.com/office/drawing/2010/main" val="0"/>
                        </a:ext>
                      </a:extLst>
                    </a:blip>
                    <a:srcRect/>
                    <a:stretch/>
                  </pic:blipFill>
                  <pic:spPr bwMode="auto">
                    <a:xfrm>
                      <a:off x="0" y="0"/>
                      <a:ext cx="1819275" cy="11906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heme="minorHAnsi" w:hAnsiTheme="minorHAnsi" w:cstheme="minorHAnsi"/>
          <w:noProof/>
          <w:sz w:val="20"/>
          <w:szCs w:val="20"/>
        </w:rPr>
        <w:drawing>
          <wp:anchor distT="0" distB="0" distL="114300" distR="114300" simplePos="0" relativeHeight="251701248" behindDoc="0" locked="0" layoutInCell="1" allowOverlap="1">
            <wp:simplePos x="0" y="0"/>
            <wp:positionH relativeFrom="column">
              <wp:posOffset>2352675</wp:posOffset>
            </wp:positionH>
            <wp:positionV relativeFrom="paragraph">
              <wp:posOffset>29845</wp:posOffset>
            </wp:positionV>
            <wp:extent cx="1801495" cy="1190625"/>
            <wp:effectExtent l="19050" t="0" r="8255" b="0"/>
            <wp:wrapThrough wrapText="bothSides">
              <wp:wrapPolygon edited="0">
                <wp:start x="-228" y="0"/>
                <wp:lineTo x="-228" y="21427"/>
                <wp:lineTo x="21699" y="21427"/>
                <wp:lineTo x="21699" y="0"/>
                <wp:lineTo x="-228" y="0"/>
              </wp:wrapPolygon>
            </wp:wrapThrough>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email">
                      <a:extLst>
                        <a:ext uri="{28A0092B-C50C-407E-A947-70E740481C1C}">
                          <a14:useLocalDpi xmlns:a14="http://schemas.microsoft.com/office/drawing/2010/main" val="0"/>
                        </a:ext>
                      </a:extLst>
                    </a:blip>
                    <a:srcRect/>
                    <a:stretch>
                      <a:fillRect/>
                    </a:stretch>
                  </pic:blipFill>
                  <pic:spPr bwMode="auto">
                    <a:xfrm>
                      <a:off x="0" y="0"/>
                      <a:ext cx="1801495" cy="1190625"/>
                    </a:xfrm>
                    <a:prstGeom prst="rect">
                      <a:avLst/>
                    </a:prstGeom>
                    <a:noFill/>
                    <a:ln>
                      <a:noFill/>
                    </a:ln>
                  </pic:spPr>
                </pic:pic>
              </a:graphicData>
            </a:graphic>
          </wp:anchor>
        </w:drawing>
      </w:r>
      <w:r>
        <w:rPr>
          <w:rFonts w:asciiTheme="minorHAnsi" w:hAnsiTheme="minorHAnsi" w:cstheme="minorHAnsi"/>
          <w:noProof/>
          <w:sz w:val="20"/>
          <w:szCs w:val="20"/>
        </w:rPr>
        <w:drawing>
          <wp:anchor distT="0" distB="0" distL="114300" distR="114300" simplePos="0" relativeHeight="251699200" behindDoc="1" locked="0" layoutInCell="1" allowOverlap="1">
            <wp:simplePos x="0" y="0"/>
            <wp:positionH relativeFrom="column">
              <wp:posOffset>447675</wp:posOffset>
            </wp:positionH>
            <wp:positionV relativeFrom="paragraph">
              <wp:posOffset>27940</wp:posOffset>
            </wp:positionV>
            <wp:extent cx="1847850" cy="1190625"/>
            <wp:effectExtent l="19050" t="0" r="0" b="0"/>
            <wp:wrapTight wrapText="bothSides">
              <wp:wrapPolygon edited="0">
                <wp:start x="-223" y="0"/>
                <wp:lineTo x="-223" y="21427"/>
                <wp:lineTo x="21600" y="21427"/>
                <wp:lineTo x="21600" y="0"/>
                <wp:lineTo x="-223" y="0"/>
              </wp:wrapPolygon>
            </wp:wrapTight>
            <wp:docPr id="20"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63" cstate="email">
                      <a:extLst>
                        <a:ext uri="{28A0092B-C50C-407E-A947-70E740481C1C}">
                          <a14:useLocalDpi xmlns:a14="http://schemas.microsoft.com/office/drawing/2010/main" val="0"/>
                        </a:ext>
                      </a:extLst>
                    </a:blip>
                    <a:srcRect/>
                    <a:stretch>
                      <a:fillRect/>
                    </a:stretch>
                  </pic:blipFill>
                  <pic:spPr bwMode="auto">
                    <a:xfrm>
                      <a:off x="0" y="0"/>
                      <a:ext cx="1847850" cy="1190625"/>
                    </a:xfrm>
                    <a:prstGeom prst="rect">
                      <a:avLst/>
                    </a:prstGeom>
                    <a:noFill/>
                    <a:ln w="9525">
                      <a:noFill/>
                      <a:miter lim="800000"/>
                      <a:headEnd/>
                      <a:tailEnd/>
                    </a:ln>
                  </pic:spPr>
                </pic:pic>
              </a:graphicData>
            </a:graphic>
          </wp:anchor>
        </w:drawing>
      </w:r>
    </w:p>
    <w:p w:rsidR="00336A08" w:rsidRDefault="00336A08" w:rsidP="00336A08">
      <w:pPr>
        <w:jc w:val="both"/>
        <w:rPr>
          <w:rFonts w:asciiTheme="minorHAnsi" w:hAnsiTheme="minorHAnsi" w:cstheme="minorHAnsi"/>
          <w:sz w:val="20"/>
          <w:szCs w:val="20"/>
        </w:rPr>
      </w:pPr>
    </w:p>
    <w:p w:rsidR="00336A08" w:rsidRDefault="00336A08" w:rsidP="00336A08">
      <w:pPr>
        <w:jc w:val="both"/>
        <w:rPr>
          <w:rFonts w:asciiTheme="minorHAnsi" w:hAnsiTheme="minorHAnsi" w:cstheme="minorHAnsi"/>
          <w:sz w:val="20"/>
          <w:szCs w:val="20"/>
        </w:rPr>
      </w:pPr>
    </w:p>
    <w:p w:rsidR="00336A08" w:rsidRPr="00336A08" w:rsidRDefault="00336A08" w:rsidP="00336A08">
      <w:pPr>
        <w:jc w:val="both"/>
        <w:rPr>
          <w:rFonts w:asciiTheme="minorHAnsi" w:hAnsiTheme="minorHAnsi" w:cstheme="minorHAnsi"/>
          <w:sz w:val="20"/>
          <w:szCs w:val="20"/>
        </w:rPr>
      </w:pPr>
    </w:p>
    <w:p w:rsidR="007C546D" w:rsidRPr="00FD0496" w:rsidRDefault="009F66DD" w:rsidP="008D168C">
      <w:pPr>
        <w:tabs>
          <w:tab w:val="left" w:pos="1134"/>
        </w:tabs>
        <w:spacing w:before="120"/>
        <w:rPr>
          <w:rFonts w:asciiTheme="minorHAnsi" w:eastAsia="Times New Roman" w:hAnsiTheme="minorHAnsi" w:cstheme="minorHAnsi"/>
          <w:b/>
          <w:sz w:val="20"/>
          <w:szCs w:val="20"/>
          <w:lang w:eastAsia="ja-JP"/>
        </w:rPr>
      </w:pPr>
      <w:r>
        <w:rPr>
          <w:rFonts w:asciiTheme="minorHAnsi" w:eastAsia="Times New Roman" w:hAnsiTheme="minorHAnsi" w:cstheme="minorHAnsi"/>
          <w:b/>
          <w:i/>
          <w:sz w:val="18"/>
          <w:szCs w:val="18"/>
          <w:lang w:eastAsia="ja-JP"/>
        </w:rPr>
        <w:t xml:space="preserve">   </w:t>
      </w:r>
    </w:p>
    <w:p w:rsidR="008D168C" w:rsidRPr="008D168C" w:rsidRDefault="008D168C" w:rsidP="00D01437">
      <w:pPr>
        <w:pStyle w:val="ListParagraph"/>
        <w:tabs>
          <w:tab w:val="left" w:pos="1134"/>
        </w:tabs>
        <w:rPr>
          <w:rFonts w:asciiTheme="minorHAnsi" w:eastAsia="Times New Roman" w:hAnsiTheme="minorHAnsi" w:cstheme="minorHAnsi"/>
          <w:b/>
          <w:sz w:val="20"/>
          <w:szCs w:val="20"/>
          <w:lang w:eastAsia="ja-JP"/>
        </w:rPr>
      </w:pPr>
    </w:p>
    <w:p w:rsidR="00D01437" w:rsidRDefault="00D01437" w:rsidP="00D01437">
      <w:pPr>
        <w:tabs>
          <w:tab w:val="left" w:pos="426"/>
        </w:tabs>
        <w:rPr>
          <w:rFonts w:asciiTheme="minorHAnsi" w:eastAsia="Times New Roman" w:hAnsiTheme="minorHAnsi" w:cstheme="minorHAnsi"/>
          <w:b/>
          <w:sz w:val="20"/>
          <w:szCs w:val="20"/>
          <w:lang w:eastAsia="ja-JP"/>
        </w:rPr>
      </w:pPr>
    </w:p>
    <w:p w:rsidR="00D01437" w:rsidRDefault="00D01437" w:rsidP="00D01437">
      <w:pPr>
        <w:tabs>
          <w:tab w:val="left" w:pos="426"/>
        </w:tabs>
        <w:rPr>
          <w:rFonts w:asciiTheme="minorHAnsi" w:eastAsia="Times New Roman" w:hAnsiTheme="minorHAnsi" w:cstheme="minorHAnsi"/>
          <w:b/>
          <w:i/>
          <w:sz w:val="16"/>
          <w:szCs w:val="16"/>
          <w:lang w:eastAsia="ja-JP"/>
        </w:rPr>
      </w:pPr>
      <w:r>
        <w:rPr>
          <w:rFonts w:asciiTheme="minorHAnsi" w:eastAsia="Times New Roman" w:hAnsiTheme="minorHAnsi" w:cstheme="minorHAnsi"/>
          <w:b/>
          <w:i/>
          <w:sz w:val="16"/>
          <w:szCs w:val="16"/>
          <w:lang w:eastAsia="ja-JP"/>
        </w:rPr>
        <w:t xml:space="preserve">                                                                                     </w:t>
      </w:r>
    </w:p>
    <w:p w:rsidR="00D01437" w:rsidRPr="00D01437" w:rsidRDefault="00D01437" w:rsidP="00D01437">
      <w:pPr>
        <w:tabs>
          <w:tab w:val="left" w:pos="426"/>
        </w:tabs>
        <w:rPr>
          <w:rFonts w:asciiTheme="minorHAnsi" w:eastAsia="Times New Roman" w:hAnsiTheme="minorHAnsi" w:cstheme="minorHAnsi"/>
          <w:b/>
          <w:i/>
          <w:sz w:val="16"/>
          <w:szCs w:val="16"/>
          <w:lang w:eastAsia="ja-JP"/>
        </w:rPr>
      </w:pPr>
      <w:r>
        <w:rPr>
          <w:rFonts w:asciiTheme="minorHAnsi" w:eastAsia="Times New Roman" w:hAnsiTheme="minorHAnsi" w:cstheme="minorHAnsi"/>
          <w:b/>
          <w:i/>
          <w:sz w:val="16"/>
          <w:szCs w:val="16"/>
          <w:lang w:eastAsia="ja-JP"/>
        </w:rPr>
        <w:t xml:space="preserve">                                                          </w:t>
      </w:r>
      <w:r w:rsidRPr="00D01437">
        <w:rPr>
          <w:rFonts w:asciiTheme="minorHAnsi" w:eastAsia="Times New Roman" w:hAnsiTheme="minorHAnsi" w:cstheme="minorHAnsi"/>
          <w:b/>
          <w:i/>
          <w:sz w:val="16"/>
          <w:szCs w:val="16"/>
          <w:lang w:eastAsia="ja-JP"/>
        </w:rPr>
        <w:t>Mathematic competition (</w:t>
      </w:r>
      <w:proofErr w:type="gramStart"/>
      <w:r w:rsidRPr="00D01437">
        <w:rPr>
          <w:rFonts w:asciiTheme="minorHAnsi" w:eastAsia="Times New Roman" w:hAnsiTheme="minorHAnsi" w:cstheme="minorHAnsi"/>
          <w:b/>
          <w:i/>
          <w:sz w:val="16"/>
          <w:szCs w:val="16"/>
          <w:lang w:eastAsia="ja-JP"/>
        </w:rPr>
        <w:t>left),</w:t>
      </w:r>
      <w:proofErr w:type="gramEnd"/>
      <w:r w:rsidRPr="00D01437">
        <w:rPr>
          <w:rFonts w:asciiTheme="minorHAnsi" w:eastAsia="Times New Roman" w:hAnsiTheme="minorHAnsi" w:cstheme="minorHAnsi"/>
          <w:b/>
          <w:i/>
          <w:sz w:val="16"/>
          <w:szCs w:val="16"/>
          <w:lang w:eastAsia="ja-JP"/>
        </w:rPr>
        <w:t xml:space="preserve"> and simulation of the National examination computer based </w:t>
      </w:r>
      <w:r>
        <w:rPr>
          <w:rFonts w:asciiTheme="minorHAnsi" w:eastAsia="Times New Roman" w:hAnsiTheme="minorHAnsi" w:cstheme="minorHAnsi"/>
          <w:b/>
          <w:i/>
          <w:sz w:val="16"/>
          <w:szCs w:val="16"/>
          <w:lang w:eastAsia="ja-JP"/>
        </w:rPr>
        <w:t>(center and right)</w:t>
      </w:r>
    </w:p>
    <w:p w:rsidR="00D01437" w:rsidRPr="00D01437" w:rsidRDefault="00D01437" w:rsidP="00D01437">
      <w:pPr>
        <w:pStyle w:val="ListParagraph"/>
        <w:numPr>
          <w:ilvl w:val="0"/>
          <w:numId w:val="22"/>
        </w:numPr>
        <w:tabs>
          <w:tab w:val="left" w:pos="3600"/>
          <w:tab w:val="left" w:pos="4320"/>
          <w:tab w:val="left" w:pos="5040"/>
          <w:tab w:val="left" w:pos="5760"/>
          <w:tab w:val="left" w:pos="6480"/>
          <w:tab w:val="left" w:pos="7200"/>
          <w:tab w:val="left" w:pos="7920"/>
          <w:tab w:val="right" w:pos="9026"/>
        </w:tabs>
        <w:jc w:val="both"/>
        <w:rPr>
          <w:rFonts w:asciiTheme="minorHAnsi" w:hAnsiTheme="minorHAnsi" w:cstheme="minorHAnsi"/>
          <w:sz w:val="20"/>
          <w:szCs w:val="20"/>
        </w:rPr>
      </w:pPr>
      <w:r w:rsidRPr="00D01437">
        <w:rPr>
          <w:rFonts w:asciiTheme="minorHAnsi" w:hAnsiTheme="minorHAnsi" w:cstheme="minorHAnsi"/>
          <w:sz w:val="20"/>
          <w:szCs w:val="20"/>
        </w:rPr>
        <w:t>Marubeni team visitation to school (</w:t>
      </w:r>
      <w:proofErr w:type="spellStart"/>
      <w:r w:rsidRPr="00D01437">
        <w:rPr>
          <w:rFonts w:asciiTheme="minorHAnsi" w:hAnsiTheme="minorHAnsi" w:cstheme="minorHAnsi"/>
          <w:sz w:val="20"/>
          <w:szCs w:val="20"/>
        </w:rPr>
        <w:t>Lematang</w:t>
      </w:r>
      <w:proofErr w:type="spellEnd"/>
      <w:r w:rsidRPr="00D01437">
        <w:rPr>
          <w:rFonts w:asciiTheme="minorHAnsi" w:hAnsiTheme="minorHAnsi" w:cstheme="minorHAnsi"/>
          <w:sz w:val="20"/>
          <w:szCs w:val="20"/>
        </w:rPr>
        <w:t xml:space="preserve"> Lestari elementary and junior high school) </w:t>
      </w:r>
      <w:r w:rsidR="00200E26">
        <w:rPr>
          <w:rFonts w:asciiTheme="minorHAnsi" w:hAnsiTheme="minorHAnsi" w:cstheme="minorHAnsi"/>
          <w:sz w:val="20"/>
          <w:szCs w:val="20"/>
        </w:rPr>
        <w:t>on December 03, 2019.</w:t>
      </w:r>
      <w:r w:rsidRPr="00D01437">
        <w:rPr>
          <w:rFonts w:asciiTheme="minorHAnsi" w:hAnsiTheme="minorHAnsi" w:cstheme="minorHAnsi"/>
          <w:sz w:val="20"/>
          <w:szCs w:val="20"/>
        </w:rPr>
        <w:t xml:space="preserve"> </w:t>
      </w:r>
      <w:r w:rsidR="00200E26">
        <w:rPr>
          <w:rFonts w:asciiTheme="minorHAnsi" w:hAnsiTheme="minorHAnsi" w:cstheme="minorHAnsi"/>
          <w:sz w:val="20"/>
          <w:szCs w:val="20"/>
        </w:rPr>
        <w:t>They see learning and teaching process at school, facilities and infrastructure to support learning activities, and visit the garden at elementary school.</w:t>
      </w:r>
      <w:r w:rsidRPr="00D01437">
        <w:rPr>
          <w:rFonts w:asciiTheme="minorHAnsi" w:hAnsiTheme="minorHAnsi" w:cstheme="minorHAnsi"/>
          <w:sz w:val="20"/>
          <w:szCs w:val="20"/>
        </w:rPr>
        <w:t xml:space="preserve"> </w:t>
      </w:r>
    </w:p>
    <w:p w:rsidR="00D01437" w:rsidRPr="00D01437" w:rsidRDefault="00200E26" w:rsidP="00A065C4">
      <w:pPr>
        <w:tabs>
          <w:tab w:val="left" w:pos="426"/>
        </w:tabs>
        <w:spacing w:before="120" w:after="120"/>
        <w:rPr>
          <w:rFonts w:asciiTheme="minorHAnsi" w:eastAsia="Times New Roman" w:hAnsiTheme="minorHAnsi" w:cstheme="minorHAnsi"/>
          <w:b/>
          <w:sz w:val="20"/>
          <w:szCs w:val="20"/>
          <w:lang w:eastAsia="ja-JP"/>
        </w:rPr>
      </w:pPr>
      <w:r>
        <w:rPr>
          <w:rFonts w:asciiTheme="minorHAnsi" w:eastAsia="Times New Roman" w:hAnsiTheme="minorHAnsi" w:cstheme="minorHAnsi"/>
          <w:b/>
          <w:noProof/>
          <w:sz w:val="20"/>
          <w:szCs w:val="20"/>
        </w:rPr>
        <w:drawing>
          <wp:anchor distT="0" distB="0" distL="114300" distR="114300" simplePos="0" relativeHeight="251705344" behindDoc="0" locked="0" layoutInCell="1" allowOverlap="1">
            <wp:simplePos x="0" y="0"/>
            <wp:positionH relativeFrom="column">
              <wp:posOffset>752475</wp:posOffset>
            </wp:positionH>
            <wp:positionV relativeFrom="paragraph">
              <wp:posOffset>196215</wp:posOffset>
            </wp:positionV>
            <wp:extent cx="2209800" cy="1447800"/>
            <wp:effectExtent l="19050" t="0" r="0" b="0"/>
            <wp:wrapThrough wrapText="bothSides">
              <wp:wrapPolygon edited="0">
                <wp:start x="-186" y="0"/>
                <wp:lineTo x="-186" y="21316"/>
                <wp:lineTo x="21600" y="21316"/>
                <wp:lineTo x="21600" y="0"/>
                <wp:lineTo x="-186" y="0"/>
              </wp:wrapPolygon>
            </wp:wrapThrough>
            <wp:docPr id="2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cstate="email">
                      <a:extLst>
                        <a:ext uri="{28A0092B-C50C-407E-A947-70E740481C1C}">
                          <a14:useLocalDpi xmlns:a14="http://schemas.microsoft.com/office/drawing/2010/main" val="0"/>
                        </a:ext>
                      </a:extLst>
                    </a:blip>
                    <a:srcRect/>
                    <a:stretch>
                      <a:fillRect/>
                    </a:stretch>
                  </pic:blipFill>
                  <pic:spPr bwMode="auto">
                    <a:xfrm>
                      <a:off x="0" y="0"/>
                      <a:ext cx="2209800" cy="1447800"/>
                    </a:xfrm>
                    <a:prstGeom prst="rect">
                      <a:avLst/>
                    </a:prstGeom>
                    <a:noFill/>
                    <a:ln>
                      <a:noFill/>
                    </a:ln>
                  </pic:spPr>
                </pic:pic>
              </a:graphicData>
            </a:graphic>
          </wp:anchor>
        </w:drawing>
      </w:r>
      <w:r>
        <w:rPr>
          <w:rFonts w:asciiTheme="minorHAnsi" w:eastAsia="Times New Roman" w:hAnsiTheme="minorHAnsi" w:cstheme="minorHAnsi"/>
          <w:b/>
          <w:noProof/>
          <w:sz w:val="20"/>
          <w:szCs w:val="20"/>
        </w:rPr>
        <w:drawing>
          <wp:anchor distT="0" distB="0" distL="114300" distR="114300" simplePos="0" relativeHeight="251707392" behindDoc="0" locked="0" layoutInCell="1" allowOverlap="1">
            <wp:simplePos x="0" y="0"/>
            <wp:positionH relativeFrom="column">
              <wp:posOffset>3028315</wp:posOffset>
            </wp:positionH>
            <wp:positionV relativeFrom="paragraph">
              <wp:posOffset>120650</wp:posOffset>
            </wp:positionV>
            <wp:extent cx="2276475" cy="1522730"/>
            <wp:effectExtent l="19050" t="0" r="9525" b="0"/>
            <wp:wrapThrough wrapText="bothSides">
              <wp:wrapPolygon edited="0">
                <wp:start x="21781" y="21600"/>
                <wp:lineTo x="21781" y="252"/>
                <wp:lineTo x="-90" y="252"/>
                <wp:lineTo x="-90" y="21600"/>
                <wp:lineTo x="21781" y="21600"/>
              </wp:wrapPolygon>
            </wp:wrapThrough>
            <wp:docPr id="2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email">
                      <a:extLst>
                        <a:ext uri="{28A0092B-C50C-407E-A947-70E740481C1C}">
                          <a14:useLocalDpi xmlns:a14="http://schemas.microsoft.com/office/drawing/2010/main" val="0"/>
                        </a:ext>
                      </a:extLst>
                    </a:blip>
                    <a:srcRect/>
                    <a:stretch>
                      <a:fillRect/>
                    </a:stretch>
                  </pic:blipFill>
                  <pic:spPr bwMode="auto">
                    <a:xfrm rot="10800000" flipV="1">
                      <a:off x="0" y="0"/>
                      <a:ext cx="2276475" cy="1522730"/>
                    </a:xfrm>
                    <a:prstGeom prst="rect">
                      <a:avLst/>
                    </a:prstGeom>
                    <a:noFill/>
                    <a:ln>
                      <a:noFill/>
                    </a:ln>
                  </pic:spPr>
                </pic:pic>
              </a:graphicData>
            </a:graphic>
          </wp:anchor>
        </w:drawing>
      </w:r>
    </w:p>
    <w:p w:rsidR="00D01437" w:rsidRDefault="00D01437" w:rsidP="00A065C4">
      <w:pPr>
        <w:tabs>
          <w:tab w:val="left" w:pos="426"/>
        </w:tabs>
        <w:spacing w:before="120" w:after="120"/>
        <w:rPr>
          <w:rFonts w:asciiTheme="minorHAnsi" w:eastAsia="Times New Roman" w:hAnsiTheme="minorHAnsi" w:cstheme="minorHAnsi"/>
          <w:b/>
          <w:sz w:val="20"/>
          <w:szCs w:val="20"/>
          <w:lang w:eastAsia="ja-JP"/>
        </w:rPr>
      </w:pPr>
    </w:p>
    <w:p w:rsidR="00D01437" w:rsidRDefault="00D01437" w:rsidP="00A065C4">
      <w:pPr>
        <w:tabs>
          <w:tab w:val="left" w:pos="426"/>
        </w:tabs>
        <w:spacing w:before="120" w:after="120"/>
        <w:rPr>
          <w:rFonts w:asciiTheme="minorHAnsi" w:eastAsia="Times New Roman" w:hAnsiTheme="minorHAnsi" w:cstheme="minorHAnsi"/>
          <w:b/>
          <w:sz w:val="20"/>
          <w:szCs w:val="20"/>
          <w:lang w:eastAsia="ja-JP"/>
        </w:rPr>
      </w:pPr>
    </w:p>
    <w:p w:rsidR="00D01437" w:rsidRDefault="00D01437" w:rsidP="00A065C4">
      <w:pPr>
        <w:tabs>
          <w:tab w:val="left" w:pos="426"/>
        </w:tabs>
        <w:spacing w:before="120" w:after="120"/>
        <w:rPr>
          <w:rFonts w:asciiTheme="minorHAnsi" w:eastAsia="Times New Roman" w:hAnsiTheme="minorHAnsi" w:cstheme="minorHAnsi"/>
          <w:b/>
          <w:sz w:val="20"/>
          <w:szCs w:val="20"/>
          <w:lang w:eastAsia="ja-JP"/>
        </w:rPr>
      </w:pPr>
    </w:p>
    <w:p w:rsidR="00D01437" w:rsidRDefault="00D01437" w:rsidP="00A065C4">
      <w:pPr>
        <w:tabs>
          <w:tab w:val="left" w:pos="426"/>
        </w:tabs>
        <w:spacing w:before="120" w:after="120"/>
        <w:rPr>
          <w:rFonts w:asciiTheme="minorHAnsi" w:eastAsia="Times New Roman" w:hAnsiTheme="minorHAnsi" w:cstheme="minorHAnsi"/>
          <w:b/>
          <w:sz w:val="20"/>
          <w:szCs w:val="20"/>
          <w:lang w:eastAsia="ja-JP"/>
        </w:rPr>
      </w:pPr>
    </w:p>
    <w:p w:rsidR="00D01437" w:rsidRDefault="00D01437" w:rsidP="00A065C4">
      <w:pPr>
        <w:tabs>
          <w:tab w:val="left" w:pos="426"/>
        </w:tabs>
        <w:spacing w:before="120" w:after="120"/>
        <w:rPr>
          <w:rFonts w:asciiTheme="minorHAnsi" w:eastAsia="Times New Roman" w:hAnsiTheme="minorHAnsi" w:cstheme="minorHAnsi"/>
          <w:b/>
          <w:sz w:val="20"/>
          <w:szCs w:val="20"/>
          <w:lang w:eastAsia="ja-JP"/>
        </w:rPr>
      </w:pPr>
    </w:p>
    <w:p w:rsidR="00200E26" w:rsidRDefault="00200E26" w:rsidP="00A065C4">
      <w:pPr>
        <w:tabs>
          <w:tab w:val="left" w:pos="426"/>
        </w:tabs>
        <w:spacing w:before="120" w:after="120"/>
        <w:rPr>
          <w:rFonts w:asciiTheme="minorHAnsi" w:eastAsia="Times New Roman" w:hAnsiTheme="minorHAnsi" w:cstheme="minorHAnsi"/>
          <w:b/>
          <w:sz w:val="20"/>
          <w:szCs w:val="20"/>
          <w:lang w:eastAsia="ja-JP"/>
        </w:rPr>
      </w:pPr>
    </w:p>
    <w:p w:rsidR="00200E26" w:rsidRPr="00200E26" w:rsidRDefault="00200E26" w:rsidP="00A065C4">
      <w:pPr>
        <w:tabs>
          <w:tab w:val="left" w:pos="426"/>
        </w:tabs>
        <w:spacing w:before="120" w:after="120"/>
        <w:rPr>
          <w:rFonts w:asciiTheme="minorHAnsi" w:eastAsia="Times New Roman" w:hAnsiTheme="minorHAnsi" w:cstheme="minorHAnsi"/>
          <w:b/>
          <w:i/>
          <w:sz w:val="16"/>
          <w:szCs w:val="16"/>
          <w:lang w:eastAsia="ja-JP"/>
        </w:rPr>
      </w:pPr>
      <w:r>
        <w:rPr>
          <w:rFonts w:asciiTheme="minorHAnsi" w:eastAsia="Times New Roman" w:hAnsiTheme="minorHAnsi" w:cstheme="minorHAnsi"/>
          <w:b/>
          <w:i/>
          <w:sz w:val="16"/>
          <w:szCs w:val="16"/>
          <w:lang w:eastAsia="ja-JP"/>
        </w:rPr>
        <w:t xml:space="preserve">                                                        </w:t>
      </w:r>
      <w:r w:rsidRPr="00200E26">
        <w:rPr>
          <w:rFonts w:asciiTheme="minorHAnsi" w:eastAsia="Times New Roman" w:hAnsiTheme="minorHAnsi" w:cstheme="minorHAnsi"/>
          <w:b/>
          <w:i/>
          <w:sz w:val="16"/>
          <w:szCs w:val="16"/>
          <w:lang w:eastAsia="ja-JP"/>
        </w:rPr>
        <w:t xml:space="preserve">Marubeni team visitation to </w:t>
      </w:r>
      <w:proofErr w:type="spellStart"/>
      <w:r w:rsidRPr="00200E26">
        <w:rPr>
          <w:rFonts w:asciiTheme="minorHAnsi" w:eastAsia="Times New Roman" w:hAnsiTheme="minorHAnsi" w:cstheme="minorHAnsi"/>
          <w:b/>
          <w:i/>
          <w:sz w:val="16"/>
          <w:szCs w:val="16"/>
          <w:lang w:eastAsia="ja-JP"/>
        </w:rPr>
        <w:t>Lematang</w:t>
      </w:r>
      <w:proofErr w:type="spellEnd"/>
      <w:r w:rsidRPr="00200E26">
        <w:rPr>
          <w:rFonts w:asciiTheme="minorHAnsi" w:eastAsia="Times New Roman" w:hAnsiTheme="minorHAnsi" w:cstheme="minorHAnsi"/>
          <w:b/>
          <w:i/>
          <w:sz w:val="16"/>
          <w:szCs w:val="16"/>
          <w:lang w:eastAsia="ja-JP"/>
        </w:rPr>
        <w:t xml:space="preserve"> Lestari elementary and junior high school</w:t>
      </w:r>
    </w:p>
    <w:p w:rsidR="00200E26" w:rsidRDefault="00200E26" w:rsidP="00A065C4">
      <w:pPr>
        <w:tabs>
          <w:tab w:val="left" w:pos="426"/>
        </w:tabs>
        <w:spacing w:before="120" w:after="120"/>
        <w:rPr>
          <w:rFonts w:asciiTheme="minorHAnsi" w:eastAsia="Times New Roman" w:hAnsiTheme="minorHAnsi" w:cstheme="minorHAnsi"/>
          <w:b/>
          <w:sz w:val="20"/>
          <w:szCs w:val="20"/>
          <w:lang w:eastAsia="ja-JP"/>
        </w:rPr>
      </w:pPr>
    </w:p>
    <w:p w:rsidR="00200E26" w:rsidRDefault="00200E26" w:rsidP="00A065C4">
      <w:pPr>
        <w:tabs>
          <w:tab w:val="left" w:pos="426"/>
        </w:tabs>
        <w:spacing w:before="120" w:after="120"/>
        <w:rPr>
          <w:rFonts w:asciiTheme="minorHAnsi" w:eastAsia="Times New Roman" w:hAnsiTheme="minorHAnsi" w:cstheme="minorHAnsi"/>
          <w:b/>
          <w:sz w:val="20"/>
          <w:szCs w:val="20"/>
          <w:lang w:eastAsia="ja-JP"/>
        </w:rPr>
      </w:pPr>
    </w:p>
    <w:p w:rsidR="00B017B5" w:rsidRPr="00FD0496" w:rsidRDefault="004623E0" w:rsidP="00A065C4">
      <w:pPr>
        <w:tabs>
          <w:tab w:val="left" w:pos="426"/>
        </w:tabs>
        <w:spacing w:before="120" w:after="120"/>
        <w:rPr>
          <w:rFonts w:asciiTheme="minorHAnsi" w:eastAsia="Times New Roman" w:hAnsiTheme="minorHAnsi" w:cstheme="minorHAnsi"/>
          <w:b/>
          <w:sz w:val="20"/>
          <w:szCs w:val="20"/>
          <w:lang w:eastAsia="ja-JP"/>
        </w:rPr>
      </w:pPr>
      <w:r>
        <w:rPr>
          <w:rFonts w:asciiTheme="minorHAnsi" w:eastAsia="Times New Roman" w:hAnsiTheme="minorHAnsi" w:cstheme="minorHAnsi"/>
          <w:b/>
          <w:sz w:val="20"/>
          <w:szCs w:val="20"/>
          <w:lang w:eastAsia="ja-JP"/>
        </w:rPr>
        <w:t xml:space="preserve">CSR Program for Next </w:t>
      </w:r>
      <w:proofErr w:type="gramStart"/>
      <w:r>
        <w:rPr>
          <w:rFonts w:asciiTheme="minorHAnsi" w:eastAsia="Times New Roman" w:hAnsiTheme="minorHAnsi" w:cstheme="minorHAnsi"/>
          <w:b/>
          <w:sz w:val="20"/>
          <w:szCs w:val="20"/>
          <w:lang w:eastAsia="ja-JP"/>
        </w:rPr>
        <w:t>Quarter :</w:t>
      </w:r>
      <w:proofErr w:type="gramEnd"/>
    </w:p>
    <w:p w:rsidR="00873303" w:rsidRPr="00FD0496" w:rsidRDefault="004623E0" w:rsidP="00CA1546">
      <w:pPr>
        <w:pStyle w:val="ListParagraph"/>
        <w:numPr>
          <w:ilvl w:val="4"/>
          <w:numId w:val="2"/>
        </w:numPr>
        <w:spacing w:before="120" w:after="120"/>
        <w:ind w:left="709"/>
        <w:rPr>
          <w:rFonts w:asciiTheme="minorHAnsi" w:eastAsia="Times New Roman" w:hAnsiTheme="minorHAnsi" w:cstheme="minorHAnsi"/>
          <w:b/>
          <w:sz w:val="20"/>
          <w:szCs w:val="20"/>
          <w:lang w:eastAsia="ja-JP"/>
        </w:rPr>
      </w:pPr>
      <w:r>
        <w:rPr>
          <w:rFonts w:asciiTheme="minorHAnsi" w:eastAsia="Times New Roman" w:hAnsiTheme="minorHAnsi" w:cstheme="minorHAnsi"/>
          <w:b/>
          <w:sz w:val="20"/>
          <w:szCs w:val="20"/>
          <w:lang w:eastAsia="ja-JP"/>
        </w:rPr>
        <w:t>Education</w:t>
      </w:r>
    </w:p>
    <w:p w:rsidR="00E67A2D" w:rsidRPr="00FD0496" w:rsidRDefault="00E67A2D" w:rsidP="005E0900">
      <w:pPr>
        <w:pStyle w:val="ListParagraph"/>
        <w:numPr>
          <w:ilvl w:val="1"/>
          <w:numId w:val="1"/>
        </w:numPr>
        <w:spacing w:before="120" w:after="120"/>
        <w:jc w:val="both"/>
        <w:rPr>
          <w:rFonts w:asciiTheme="minorHAnsi" w:eastAsia="Times New Roman" w:hAnsiTheme="minorHAnsi" w:cstheme="minorHAnsi"/>
          <w:b/>
          <w:sz w:val="20"/>
          <w:szCs w:val="20"/>
          <w:lang w:eastAsia="ja-JP"/>
        </w:rPr>
      </w:pPr>
      <w:r>
        <w:rPr>
          <w:rFonts w:asciiTheme="minorHAnsi" w:eastAsia="Times New Roman" w:hAnsiTheme="minorHAnsi" w:cstheme="minorHAnsi"/>
          <w:b/>
          <w:sz w:val="20"/>
          <w:szCs w:val="20"/>
          <w:lang w:eastAsia="ja-JP"/>
        </w:rPr>
        <w:t>School packages distribution for students at villages Area 2 - 3</w:t>
      </w:r>
    </w:p>
    <w:p w:rsidR="003A3F66" w:rsidRPr="00FD0496" w:rsidRDefault="00165485" w:rsidP="005E0900">
      <w:pPr>
        <w:pStyle w:val="ListParagraph"/>
        <w:numPr>
          <w:ilvl w:val="4"/>
          <w:numId w:val="2"/>
        </w:numPr>
        <w:spacing w:before="120" w:after="120"/>
        <w:ind w:left="709"/>
        <w:jc w:val="both"/>
        <w:rPr>
          <w:rFonts w:asciiTheme="minorHAnsi" w:eastAsia="Times New Roman" w:hAnsiTheme="minorHAnsi" w:cstheme="minorHAnsi"/>
          <w:b/>
          <w:sz w:val="20"/>
          <w:szCs w:val="20"/>
          <w:lang w:eastAsia="ja-JP"/>
        </w:rPr>
      </w:pPr>
      <w:r>
        <w:rPr>
          <w:rFonts w:asciiTheme="minorHAnsi" w:eastAsia="Times New Roman" w:hAnsiTheme="minorHAnsi" w:cstheme="minorHAnsi"/>
          <w:b/>
          <w:sz w:val="20"/>
          <w:szCs w:val="20"/>
          <w:lang w:eastAsia="ja-JP"/>
        </w:rPr>
        <w:t>Local economy empowerment</w:t>
      </w:r>
    </w:p>
    <w:p w:rsidR="00377E55" w:rsidRPr="00FD0496" w:rsidRDefault="00032CE1" w:rsidP="005E0900">
      <w:pPr>
        <w:pStyle w:val="ListParagraph"/>
        <w:numPr>
          <w:ilvl w:val="1"/>
          <w:numId w:val="1"/>
        </w:numPr>
        <w:spacing w:before="120" w:after="120"/>
        <w:jc w:val="both"/>
        <w:rPr>
          <w:rFonts w:asciiTheme="minorHAnsi" w:eastAsia="Times New Roman" w:hAnsiTheme="minorHAnsi" w:cstheme="minorHAnsi"/>
          <w:b/>
          <w:sz w:val="20"/>
          <w:szCs w:val="20"/>
          <w:lang w:eastAsia="ja-JP"/>
        </w:rPr>
      </w:pPr>
      <w:r>
        <w:rPr>
          <w:rFonts w:asciiTheme="minorHAnsi" w:eastAsia="Times New Roman" w:hAnsiTheme="minorHAnsi" w:cstheme="minorHAnsi"/>
          <w:b/>
          <w:sz w:val="20"/>
          <w:szCs w:val="20"/>
          <w:lang w:eastAsia="ja-JP"/>
        </w:rPr>
        <w:t>Cooper</w:t>
      </w:r>
      <w:r w:rsidR="00200E26">
        <w:rPr>
          <w:rFonts w:asciiTheme="minorHAnsi" w:eastAsia="Times New Roman" w:hAnsiTheme="minorHAnsi" w:cstheme="minorHAnsi"/>
          <w:b/>
          <w:sz w:val="20"/>
          <w:szCs w:val="20"/>
          <w:lang w:eastAsia="ja-JP"/>
        </w:rPr>
        <w:t>a</w:t>
      </w:r>
      <w:r>
        <w:rPr>
          <w:rFonts w:asciiTheme="minorHAnsi" w:eastAsia="Times New Roman" w:hAnsiTheme="minorHAnsi" w:cstheme="minorHAnsi"/>
          <w:b/>
          <w:sz w:val="20"/>
          <w:szCs w:val="20"/>
          <w:lang w:eastAsia="ja-JP"/>
        </w:rPr>
        <w:t xml:space="preserve">tion and collaboration with </w:t>
      </w:r>
      <w:proofErr w:type="spellStart"/>
      <w:r>
        <w:rPr>
          <w:rFonts w:asciiTheme="minorHAnsi" w:eastAsia="Times New Roman" w:hAnsiTheme="minorHAnsi" w:cstheme="minorHAnsi"/>
          <w:b/>
          <w:sz w:val="20"/>
          <w:szCs w:val="20"/>
          <w:lang w:eastAsia="ja-JP"/>
        </w:rPr>
        <w:t>Rumah</w:t>
      </w:r>
      <w:proofErr w:type="spellEnd"/>
      <w:r>
        <w:rPr>
          <w:rFonts w:asciiTheme="minorHAnsi" w:eastAsia="Times New Roman" w:hAnsiTheme="minorHAnsi" w:cstheme="minorHAnsi"/>
          <w:b/>
          <w:sz w:val="20"/>
          <w:szCs w:val="20"/>
          <w:lang w:eastAsia="ja-JP"/>
        </w:rPr>
        <w:t xml:space="preserve"> </w:t>
      </w:r>
      <w:proofErr w:type="spellStart"/>
      <w:r>
        <w:rPr>
          <w:rFonts w:asciiTheme="minorHAnsi" w:eastAsia="Times New Roman" w:hAnsiTheme="minorHAnsi" w:cstheme="minorHAnsi"/>
          <w:b/>
          <w:sz w:val="20"/>
          <w:szCs w:val="20"/>
          <w:lang w:eastAsia="ja-JP"/>
        </w:rPr>
        <w:t>Ekonomi</w:t>
      </w:r>
      <w:proofErr w:type="spellEnd"/>
      <w:r>
        <w:rPr>
          <w:rFonts w:asciiTheme="minorHAnsi" w:eastAsia="Times New Roman" w:hAnsiTheme="minorHAnsi" w:cstheme="minorHAnsi"/>
          <w:b/>
          <w:sz w:val="20"/>
          <w:szCs w:val="20"/>
          <w:lang w:eastAsia="ja-JP"/>
        </w:rPr>
        <w:t xml:space="preserve"> Smart (RES) of Muara Enim for mapping and development of small local business at villages surrounding of PT TELPP (on progress </w:t>
      </w:r>
      <w:proofErr w:type="spellStart"/>
      <w:r>
        <w:rPr>
          <w:rFonts w:asciiTheme="minorHAnsi" w:eastAsia="Times New Roman" w:hAnsiTheme="minorHAnsi" w:cstheme="minorHAnsi"/>
          <w:b/>
          <w:sz w:val="20"/>
          <w:szCs w:val="20"/>
          <w:lang w:eastAsia="ja-JP"/>
        </w:rPr>
        <w:t>MoU</w:t>
      </w:r>
      <w:proofErr w:type="spellEnd"/>
      <w:r>
        <w:rPr>
          <w:rFonts w:asciiTheme="minorHAnsi" w:eastAsia="Times New Roman" w:hAnsiTheme="minorHAnsi" w:cstheme="minorHAnsi"/>
          <w:b/>
          <w:sz w:val="20"/>
          <w:szCs w:val="20"/>
          <w:lang w:eastAsia="ja-JP"/>
        </w:rPr>
        <w:t xml:space="preserve"> between PT TELPP and RES) </w:t>
      </w:r>
    </w:p>
    <w:p w:rsidR="00873303" w:rsidRDefault="00A60AC4" w:rsidP="005E0900">
      <w:pPr>
        <w:pStyle w:val="ListParagraph"/>
        <w:numPr>
          <w:ilvl w:val="4"/>
          <w:numId w:val="2"/>
        </w:numPr>
        <w:spacing w:before="120" w:after="120"/>
        <w:ind w:left="709"/>
        <w:jc w:val="both"/>
        <w:rPr>
          <w:rFonts w:asciiTheme="minorHAnsi" w:eastAsia="Times New Roman" w:hAnsiTheme="minorHAnsi" w:cstheme="minorHAnsi"/>
          <w:b/>
          <w:sz w:val="20"/>
          <w:szCs w:val="20"/>
          <w:lang w:eastAsia="ja-JP"/>
        </w:rPr>
      </w:pPr>
      <w:r w:rsidRPr="00FD0496">
        <w:rPr>
          <w:rFonts w:asciiTheme="minorHAnsi" w:eastAsia="Times New Roman" w:hAnsiTheme="minorHAnsi" w:cstheme="minorHAnsi"/>
          <w:b/>
          <w:sz w:val="20"/>
          <w:szCs w:val="20"/>
          <w:lang w:eastAsia="ja-JP"/>
        </w:rPr>
        <w:t>Infrastru</w:t>
      </w:r>
      <w:r w:rsidR="00165485">
        <w:rPr>
          <w:rFonts w:asciiTheme="minorHAnsi" w:eastAsia="Times New Roman" w:hAnsiTheme="minorHAnsi" w:cstheme="minorHAnsi"/>
          <w:b/>
          <w:sz w:val="20"/>
          <w:szCs w:val="20"/>
          <w:lang w:eastAsia="ja-JP"/>
        </w:rPr>
        <w:t>c</w:t>
      </w:r>
      <w:r w:rsidRPr="00FD0496">
        <w:rPr>
          <w:rFonts w:asciiTheme="minorHAnsi" w:eastAsia="Times New Roman" w:hAnsiTheme="minorHAnsi" w:cstheme="minorHAnsi"/>
          <w:b/>
          <w:sz w:val="20"/>
          <w:szCs w:val="20"/>
          <w:lang w:eastAsia="ja-JP"/>
        </w:rPr>
        <w:t>tur</w:t>
      </w:r>
      <w:r w:rsidR="00165485">
        <w:rPr>
          <w:rFonts w:asciiTheme="minorHAnsi" w:eastAsia="Times New Roman" w:hAnsiTheme="minorHAnsi" w:cstheme="minorHAnsi"/>
          <w:b/>
          <w:sz w:val="20"/>
          <w:szCs w:val="20"/>
          <w:lang w:eastAsia="ja-JP"/>
        </w:rPr>
        <w:t>e</w:t>
      </w:r>
    </w:p>
    <w:p w:rsidR="000F3EFB" w:rsidRPr="00032CE1" w:rsidRDefault="005E0900" w:rsidP="000F3EFB">
      <w:pPr>
        <w:pStyle w:val="ListParagraph"/>
        <w:numPr>
          <w:ilvl w:val="1"/>
          <w:numId w:val="1"/>
        </w:numPr>
        <w:spacing w:before="120" w:after="120"/>
        <w:jc w:val="both"/>
        <w:rPr>
          <w:rFonts w:asciiTheme="minorHAnsi" w:eastAsia="Times New Roman" w:hAnsiTheme="minorHAnsi" w:cstheme="minorHAnsi"/>
          <w:b/>
          <w:sz w:val="20"/>
          <w:szCs w:val="20"/>
          <w:lang w:eastAsia="ja-JP"/>
        </w:rPr>
      </w:pPr>
      <w:r w:rsidRPr="00032CE1">
        <w:rPr>
          <w:rFonts w:asciiTheme="minorHAnsi" w:eastAsia="Times New Roman" w:hAnsiTheme="minorHAnsi" w:cstheme="minorHAnsi"/>
          <w:b/>
          <w:sz w:val="20"/>
          <w:szCs w:val="20"/>
          <w:lang w:eastAsia="ja-JP"/>
        </w:rPr>
        <w:t xml:space="preserve">Support construction/renovation of </w:t>
      </w:r>
      <w:r w:rsidR="00624E65" w:rsidRPr="00032CE1">
        <w:rPr>
          <w:rFonts w:asciiTheme="minorHAnsi" w:eastAsia="Times New Roman" w:hAnsiTheme="minorHAnsi" w:cstheme="minorHAnsi"/>
          <w:b/>
          <w:sz w:val="20"/>
          <w:szCs w:val="20"/>
          <w:lang w:eastAsia="ja-JP"/>
        </w:rPr>
        <w:t>infrastructure/</w:t>
      </w:r>
      <w:r w:rsidRPr="00032CE1">
        <w:rPr>
          <w:rFonts w:asciiTheme="minorHAnsi" w:eastAsia="Times New Roman" w:hAnsiTheme="minorHAnsi" w:cstheme="minorHAnsi"/>
          <w:b/>
          <w:sz w:val="20"/>
          <w:szCs w:val="20"/>
          <w:lang w:eastAsia="ja-JP"/>
        </w:rPr>
        <w:t>mosque/</w:t>
      </w:r>
      <w:proofErr w:type="spellStart"/>
      <w:r w:rsidRPr="00032CE1">
        <w:rPr>
          <w:rFonts w:asciiTheme="minorHAnsi" w:eastAsia="Times New Roman" w:hAnsiTheme="minorHAnsi" w:cstheme="minorHAnsi"/>
          <w:b/>
          <w:sz w:val="20"/>
          <w:szCs w:val="20"/>
          <w:lang w:eastAsia="ja-JP"/>
        </w:rPr>
        <w:t>musholla</w:t>
      </w:r>
      <w:proofErr w:type="spellEnd"/>
      <w:r w:rsidRPr="00032CE1">
        <w:rPr>
          <w:rFonts w:asciiTheme="minorHAnsi" w:eastAsia="Times New Roman" w:hAnsiTheme="minorHAnsi" w:cstheme="minorHAnsi"/>
          <w:b/>
          <w:sz w:val="20"/>
          <w:szCs w:val="20"/>
          <w:lang w:eastAsia="ja-JP"/>
        </w:rPr>
        <w:t xml:space="preserve"> at villages surrounding of PT TELPP</w:t>
      </w:r>
      <w:r w:rsidR="000E4CBE">
        <w:rPr>
          <w:rFonts w:asciiTheme="minorHAnsi" w:eastAsia="Times New Roman" w:hAnsiTheme="minorHAnsi" w:cstheme="minorHAnsi"/>
          <w:b/>
          <w:sz w:val="20"/>
          <w:szCs w:val="20"/>
          <w:lang w:eastAsia="ja-JP"/>
        </w:rPr>
        <w:t xml:space="preserve"> :  BPD Building in </w:t>
      </w:r>
      <w:proofErr w:type="spellStart"/>
      <w:r w:rsidR="000E4CBE">
        <w:rPr>
          <w:rFonts w:asciiTheme="minorHAnsi" w:eastAsia="Times New Roman" w:hAnsiTheme="minorHAnsi" w:cstheme="minorHAnsi"/>
          <w:b/>
          <w:sz w:val="20"/>
          <w:szCs w:val="20"/>
          <w:lang w:eastAsia="ja-JP"/>
        </w:rPr>
        <w:t>Gerinam</w:t>
      </w:r>
      <w:proofErr w:type="spellEnd"/>
      <w:r w:rsidR="000E4CBE">
        <w:rPr>
          <w:rFonts w:asciiTheme="minorHAnsi" w:eastAsia="Times New Roman" w:hAnsiTheme="minorHAnsi" w:cstheme="minorHAnsi"/>
          <w:b/>
          <w:sz w:val="20"/>
          <w:szCs w:val="20"/>
          <w:lang w:eastAsia="ja-JP"/>
        </w:rPr>
        <w:t>, facility at Darussalam mosque in Banuayu,</w:t>
      </w:r>
      <w:r w:rsidR="00A06062">
        <w:rPr>
          <w:rFonts w:asciiTheme="minorHAnsi" w:eastAsia="Times New Roman" w:hAnsiTheme="minorHAnsi" w:cstheme="minorHAnsi"/>
          <w:b/>
          <w:sz w:val="20"/>
          <w:szCs w:val="20"/>
          <w:lang w:eastAsia="ja-JP"/>
        </w:rPr>
        <w:t xml:space="preserve"> boundary monument of PT </w:t>
      </w:r>
      <w:proofErr w:type="spellStart"/>
      <w:r w:rsidR="00A06062">
        <w:rPr>
          <w:rFonts w:asciiTheme="minorHAnsi" w:eastAsia="Times New Roman" w:hAnsiTheme="minorHAnsi" w:cstheme="minorHAnsi"/>
          <w:b/>
          <w:sz w:val="20"/>
          <w:szCs w:val="20"/>
          <w:lang w:eastAsia="ja-JP"/>
        </w:rPr>
        <w:t>TeLPP</w:t>
      </w:r>
      <w:proofErr w:type="spellEnd"/>
      <w:r w:rsidR="00A06062">
        <w:rPr>
          <w:rFonts w:asciiTheme="minorHAnsi" w:eastAsia="Times New Roman" w:hAnsiTheme="minorHAnsi" w:cstheme="minorHAnsi"/>
          <w:b/>
          <w:sz w:val="20"/>
          <w:szCs w:val="20"/>
          <w:lang w:eastAsia="ja-JP"/>
        </w:rPr>
        <w:t xml:space="preserve"> in </w:t>
      </w:r>
      <w:proofErr w:type="spellStart"/>
      <w:r w:rsidR="00A06062">
        <w:rPr>
          <w:rFonts w:asciiTheme="minorHAnsi" w:eastAsia="Times New Roman" w:hAnsiTheme="minorHAnsi" w:cstheme="minorHAnsi"/>
          <w:b/>
          <w:sz w:val="20"/>
          <w:szCs w:val="20"/>
          <w:lang w:eastAsia="ja-JP"/>
        </w:rPr>
        <w:t>Ogan</w:t>
      </w:r>
      <w:proofErr w:type="spellEnd"/>
      <w:r w:rsidR="00A06062">
        <w:rPr>
          <w:rFonts w:asciiTheme="minorHAnsi" w:eastAsia="Times New Roman" w:hAnsiTheme="minorHAnsi" w:cstheme="minorHAnsi"/>
          <w:b/>
          <w:sz w:val="20"/>
          <w:szCs w:val="20"/>
          <w:lang w:eastAsia="ja-JP"/>
        </w:rPr>
        <w:t xml:space="preserve"> </w:t>
      </w:r>
      <w:proofErr w:type="spellStart"/>
      <w:r w:rsidR="00A06062">
        <w:rPr>
          <w:rFonts w:asciiTheme="minorHAnsi" w:eastAsia="Times New Roman" w:hAnsiTheme="minorHAnsi" w:cstheme="minorHAnsi"/>
          <w:b/>
          <w:sz w:val="20"/>
          <w:szCs w:val="20"/>
          <w:lang w:eastAsia="ja-JP"/>
        </w:rPr>
        <w:t>Ilir</w:t>
      </w:r>
      <w:proofErr w:type="spellEnd"/>
      <w:r w:rsidR="00A06062">
        <w:rPr>
          <w:rFonts w:asciiTheme="minorHAnsi" w:eastAsia="Times New Roman" w:hAnsiTheme="minorHAnsi" w:cstheme="minorHAnsi"/>
          <w:b/>
          <w:sz w:val="20"/>
          <w:szCs w:val="20"/>
          <w:lang w:eastAsia="ja-JP"/>
        </w:rPr>
        <w:t xml:space="preserve"> Regency, providing of </w:t>
      </w:r>
      <w:proofErr w:type="spellStart"/>
      <w:r w:rsidR="00A06062">
        <w:rPr>
          <w:rFonts w:asciiTheme="minorHAnsi" w:eastAsia="Times New Roman" w:hAnsiTheme="minorHAnsi" w:cstheme="minorHAnsi"/>
          <w:b/>
          <w:sz w:val="20"/>
          <w:szCs w:val="20"/>
          <w:lang w:eastAsia="ja-JP"/>
        </w:rPr>
        <w:t>Keranda</w:t>
      </w:r>
      <w:proofErr w:type="spellEnd"/>
      <w:r w:rsidR="00A06062">
        <w:rPr>
          <w:rFonts w:asciiTheme="minorHAnsi" w:eastAsia="Times New Roman" w:hAnsiTheme="minorHAnsi" w:cstheme="minorHAnsi"/>
          <w:b/>
          <w:sz w:val="20"/>
          <w:szCs w:val="20"/>
          <w:lang w:eastAsia="ja-JP"/>
        </w:rPr>
        <w:t xml:space="preserve"> and Bathing Place, etc</w:t>
      </w:r>
      <w:r w:rsidR="000E4CBE">
        <w:rPr>
          <w:rFonts w:asciiTheme="minorHAnsi" w:eastAsia="Times New Roman" w:hAnsiTheme="minorHAnsi" w:cstheme="minorHAnsi"/>
          <w:b/>
          <w:sz w:val="20"/>
          <w:szCs w:val="20"/>
          <w:lang w:eastAsia="ja-JP"/>
        </w:rPr>
        <w:t xml:space="preserve"> </w:t>
      </w:r>
    </w:p>
    <w:p w:rsidR="00EC3D25" w:rsidRPr="006A7D85" w:rsidRDefault="00EC3D25" w:rsidP="00EC3D25">
      <w:pPr>
        <w:rPr>
          <w:rFonts w:ascii="Calibri" w:hAnsi="Calibri" w:cs="Calibri"/>
          <w:color w:val="000000"/>
          <w:sz w:val="10"/>
          <w:szCs w:val="10"/>
        </w:rPr>
      </w:pPr>
    </w:p>
    <w:p w:rsidR="00A065C4" w:rsidRDefault="00A065C4" w:rsidP="00340EDC">
      <w:pPr>
        <w:ind w:left="360" w:right="125"/>
        <w:jc w:val="both"/>
        <w:rPr>
          <w:rStyle w:val="hps"/>
          <w:rFonts w:ascii="Calibri" w:hAnsi="Calibri" w:cs="Calibri"/>
          <w:b/>
          <w:spacing w:val="16"/>
          <w:w w:val="90"/>
          <w:sz w:val="22"/>
          <w:szCs w:val="22"/>
        </w:rPr>
      </w:pPr>
    </w:p>
    <w:p w:rsidR="002E4051" w:rsidRDefault="002E4051" w:rsidP="001A7CD2">
      <w:pPr>
        <w:tabs>
          <w:tab w:val="left" w:pos="426"/>
        </w:tabs>
        <w:spacing w:before="120" w:after="120"/>
        <w:jc w:val="center"/>
        <w:rPr>
          <w:rFonts w:asciiTheme="minorHAnsi" w:eastAsia="Times New Roman" w:hAnsiTheme="minorHAnsi" w:cstheme="minorHAnsi"/>
          <w:b/>
          <w:sz w:val="32"/>
          <w:lang w:eastAsia="ja-JP"/>
        </w:rPr>
      </w:pPr>
    </w:p>
    <w:p w:rsidR="002E4051" w:rsidRDefault="002E4051" w:rsidP="001A7CD2">
      <w:pPr>
        <w:tabs>
          <w:tab w:val="left" w:pos="426"/>
        </w:tabs>
        <w:spacing w:before="120" w:after="120"/>
        <w:jc w:val="center"/>
        <w:rPr>
          <w:rFonts w:asciiTheme="minorHAnsi" w:eastAsia="Times New Roman" w:hAnsiTheme="minorHAnsi" w:cstheme="minorHAnsi"/>
          <w:b/>
          <w:sz w:val="32"/>
          <w:lang w:eastAsia="ja-JP"/>
        </w:rPr>
      </w:pPr>
    </w:p>
    <w:p w:rsidR="002E4051" w:rsidRDefault="002E4051" w:rsidP="001A7CD2">
      <w:pPr>
        <w:tabs>
          <w:tab w:val="left" w:pos="426"/>
        </w:tabs>
        <w:spacing w:before="120" w:after="120"/>
        <w:jc w:val="center"/>
        <w:rPr>
          <w:rFonts w:asciiTheme="minorHAnsi" w:eastAsia="Times New Roman" w:hAnsiTheme="minorHAnsi" w:cstheme="minorHAnsi"/>
          <w:b/>
          <w:sz w:val="32"/>
          <w:lang w:eastAsia="ja-JP"/>
        </w:rPr>
      </w:pPr>
    </w:p>
    <w:p w:rsidR="002E4051" w:rsidRDefault="002E4051" w:rsidP="001A7CD2">
      <w:pPr>
        <w:tabs>
          <w:tab w:val="left" w:pos="426"/>
        </w:tabs>
        <w:spacing w:before="120" w:after="120"/>
        <w:jc w:val="center"/>
        <w:rPr>
          <w:rFonts w:asciiTheme="minorHAnsi" w:eastAsia="Times New Roman" w:hAnsiTheme="minorHAnsi" w:cstheme="minorHAnsi"/>
          <w:b/>
          <w:sz w:val="32"/>
          <w:lang w:eastAsia="ja-JP"/>
        </w:rPr>
      </w:pPr>
    </w:p>
    <w:p w:rsidR="002E4051" w:rsidRDefault="002E4051" w:rsidP="001A7CD2">
      <w:pPr>
        <w:tabs>
          <w:tab w:val="left" w:pos="426"/>
        </w:tabs>
        <w:spacing w:before="120" w:after="120"/>
        <w:jc w:val="center"/>
        <w:rPr>
          <w:rFonts w:asciiTheme="minorHAnsi" w:eastAsia="Times New Roman" w:hAnsiTheme="minorHAnsi" w:cstheme="minorHAnsi"/>
          <w:b/>
          <w:sz w:val="32"/>
          <w:lang w:eastAsia="ja-JP"/>
        </w:rPr>
      </w:pPr>
    </w:p>
    <w:p w:rsidR="002E4051" w:rsidRDefault="002E4051" w:rsidP="001A7CD2">
      <w:pPr>
        <w:tabs>
          <w:tab w:val="left" w:pos="426"/>
        </w:tabs>
        <w:spacing w:before="120" w:after="120"/>
        <w:jc w:val="center"/>
        <w:rPr>
          <w:rFonts w:asciiTheme="minorHAnsi" w:eastAsia="Times New Roman" w:hAnsiTheme="minorHAnsi" w:cstheme="minorHAnsi"/>
          <w:b/>
          <w:sz w:val="32"/>
          <w:lang w:eastAsia="ja-JP"/>
        </w:rPr>
      </w:pPr>
    </w:p>
    <w:p w:rsidR="002E4051" w:rsidRDefault="002E4051" w:rsidP="001A7CD2">
      <w:pPr>
        <w:tabs>
          <w:tab w:val="left" w:pos="426"/>
        </w:tabs>
        <w:spacing w:before="120" w:after="120"/>
        <w:jc w:val="center"/>
        <w:rPr>
          <w:rFonts w:asciiTheme="minorHAnsi" w:eastAsia="Times New Roman" w:hAnsiTheme="minorHAnsi" w:cstheme="minorHAnsi"/>
          <w:b/>
          <w:sz w:val="32"/>
          <w:lang w:eastAsia="ja-JP"/>
        </w:rPr>
      </w:pPr>
    </w:p>
    <w:p w:rsidR="005357E0" w:rsidRDefault="005357E0" w:rsidP="001A7CD2">
      <w:pPr>
        <w:tabs>
          <w:tab w:val="left" w:pos="426"/>
        </w:tabs>
        <w:spacing w:before="120" w:after="120"/>
        <w:jc w:val="center"/>
        <w:rPr>
          <w:rFonts w:asciiTheme="minorHAnsi" w:eastAsia="Times New Roman" w:hAnsiTheme="minorHAnsi" w:cstheme="minorHAnsi"/>
          <w:b/>
          <w:sz w:val="32"/>
          <w:lang w:eastAsia="ja-JP"/>
        </w:rPr>
      </w:pPr>
    </w:p>
    <w:p w:rsidR="005357E0" w:rsidRDefault="005357E0" w:rsidP="001A7CD2">
      <w:pPr>
        <w:tabs>
          <w:tab w:val="left" w:pos="426"/>
        </w:tabs>
        <w:spacing w:before="120" w:after="120"/>
        <w:jc w:val="center"/>
        <w:rPr>
          <w:rFonts w:asciiTheme="minorHAnsi" w:eastAsia="Times New Roman" w:hAnsiTheme="minorHAnsi" w:cstheme="minorHAnsi"/>
          <w:b/>
          <w:sz w:val="32"/>
          <w:lang w:eastAsia="ja-JP"/>
        </w:rPr>
      </w:pPr>
    </w:p>
    <w:p w:rsidR="005357E0" w:rsidRDefault="005357E0" w:rsidP="001A7CD2">
      <w:pPr>
        <w:tabs>
          <w:tab w:val="left" w:pos="426"/>
        </w:tabs>
        <w:spacing w:before="120" w:after="120"/>
        <w:jc w:val="center"/>
        <w:rPr>
          <w:rFonts w:asciiTheme="minorHAnsi" w:eastAsia="Times New Roman" w:hAnsiTheme="minorHAnsi" w:cstheme="minorHAnsi"/>
          <w:b/>
          <w:sz w:val="32"/>
          <w:lang w:eastAsia="ja-JP"/>
        </w:rPr>
      </w:pPr>
    </w:p>
    <w:p w:rsidR="005357E0" w:rsidRDefault="005357E0" w:rsidP="001A7CD2">
      <w:pPr>
        <w:tabs>
          <w:tab w:val="left" w:pos="426"/>
        </w:tabs>
        <w:spacing w:before="120" w:after="120"/>
        <w:jc w:val="center"/>
        <w:rPr>
          <w:rFonts w:asciiTheme="minorHAnsi" w:eastAsia="Times New Roman" w:hAnsiTheme="minorHAnsi" w:cstheme="minorHAnsi"/>
          <w:b/>
          <w:sz w:val="32"/>
          <w:lang w:eastAsia="ja-JP"/>
        </w:rPr>
      </w:pPr>
    </w:p>
    <w:p w:rsidR="00686F99" w:rsidRDefault="00686F99" w:rsidP="007078BB">
      <w:pPr>
        <w:tabs>
          <w:tab w:val="left" w:pos="426"/>
        </w:tabs>
        <w:spacing w:before="120" w:after="120"/>
        <w:rPr>
          <w:rFonts w:asciiTheme="minorHAnsi" w:eastAsia="Times New Roman" w:hAnsiTheme="minorHAnsi" w:cstheme="minorHAnsi"/>
          <w:b/>
          <w:lang w:eastAsia="ja-JP"/>
        </w:rPr>
      </w:pPr>
    </w:p>
    <w:p w:rsidR="00686F99" w:rsidRDefault="00686F99" w:rsidP="007078BB">
      <w:pPr>
        <w:tabs>
          <w:tab w:val="left" w:pos="426"/>
        </w:tabs>
        <w:spacing w:before="120" w:after="120"/>
        <w:rPr>
          <w:rFonts w:asciiTheme="minorHAnsi" w:eastAsia="Times New Roman" w:hAnsiTheme="minorHAnsi" w:cstheme="minorHAnsi"/>
          <w:b/>
          <w:lang w:eastAsia="ja-JP"/>
        </w:rPr>
      </w:pPr>
    </w:p>
    <w:p w:rsidR="00686F99" w:rsidRPr="007078BB" w:rsidRDefault="00686F99" w:rsidP="007078BB">
      <w:pPr>
        <w:tabs>
          <w:tab w:val="left" w:pos="426"/>
        </w:tabs>
        <w:spacing w:before="120" w:after="120"/>
        <w:rPr>
          <w:rFonts w:asciiTheme="minorHAnsi" w:eastAsia="Times New Roman" w:hAnsiTheme="minorHAnsi" w:cstheme="minorHAnsi"/>
          <w:b/>
          <w:lang w:eastAsia="ja-JP"/>
        </w:rPr>
      </w:pPr>
    </w:p>
    <w:sectPr w:rsidR="00686F99" w:rsidRPr="007078BB" w:rsidSect="001A7CD2">
      <w:footerReference w:type="default" r:id="rId66"/>
      <w:pgSz w:w="11907" w:h="16840" w:code="9"/>
      <w:pgMar w:top="1440" w:right="708"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012F" w:rsidRDefault="0050012F" w:rsidP="003A3F66">
      <w:r>
        <w:separator/>
      </w:r>
    </w:p>
  </w:endnote>
  <w:endnote w:type="continuationSeparator" w:id="0">
    <w:p w:rsidR="0050012F" w:rsidRDefault="0050012F" w:rsidP="003A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lbertus Medium">
    <w:altName w:val="Arial"/>
    <w:charset w:val="00"/>
    <w:family w:val="swiss"/>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CBE" w:rsidRDefault="008D28F0">
    <w:pPr>
      <w:pStyle w:val="Footer"/>
      <w:pBdr>
        <w:top w:val="single" w:sz="4" w:space="1" w:color="D9D9D9" w:themeColor="background1" w:themeShade="D9"/>
      </w:pBdr>
      <w:rPr>
        <w:b/>
      </w:rPr>
    </w:pPr>
    <w:r>
      <w:fldChar w:fldCharType="begin"/>
    </w:r>
    <w:r w:rsidR="000E4CBE">
      <w:instrText xml:space="preserve"> PAGE   \* MERGEFORMAT </w:instrText>
    </w:r>
    <w:r>
      <w:fldChar w:fldCharType="separate"/>
    </w:r>
    <w:r w:rsidR="00C04573" w:rsidRPr="00C04573">
      <w:rPr>
        <w:b/>
        <w:noProof/>
      </w:rPr>
      <w:t>2</w:t>
    </w:r>
    <w:r>
      <w:rPr>
        <w:b/>
        <w:noProof/>
      </w:rPr>
      <w:fldChar w:fldCharType="end"/>
    </w:r>
    <w:r w:rsidR="000E4CBE">
      <w:rPr>
        <w:b/>
      </w:rPr>
      <w:t xml:space="preserve"> | </w:t>
    </w:r>
    <w:r w:rsidR="000E4CBE">
      <w:rPr>
        <w:color w:val="7F7F7F" w:themeColor="background1" w:themeShade="7F"/>
        <w:spacing w:val="60"/>
      </w:rPr>
      <w:t>Page</w:t>
    </w:r>
  </w:p>
  <w:p w:rsidR="000E4CBE" w:rsidRDefault="000E4C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012F" w:rsidRDefault="0050012F" w:rsidP="003A3F66">
      <w:r>
        <w:separator/>
      </w:r>
    </w:p>
  </w:footnote>
  <w:footnote w:type="continuationSeparator" w:id="0">
    <w:p w:rsidR="0050012F" w:rsidRDefault="0050012F" w:rsidP="003A3F6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B4999"/>
    <w:multiLevelType w:val="hybridMultilevel"/>
    <w:tmpl w:val="67B61A7E"/>
    <w:name w:val="WW8Num4"/>
    <w:lvl w:ilvl="0" w:tplc="32A416B6">
      <w:start w:val="1"/>
      <w:numFmt w:val="bullet"/>
      <w:lvlText w:val=""/>
      <w:lvlJc w:val="left"/>
      <w:pPr>
        <w:ind w:left="1145" w:hanging="360"/>
      </w:pPr>
      <w:rPr>
        <w:rFonts w:ascii="Symbol" w:hAnsi="Symbol" w:hint="default"/>
      </w:rPr>
    </w:lvl>
    <w:lvl w:ilvl="1" w:tplc="91A03B12" w:tentative="1">
      <w:start w:val="1"/>
      <w:numFmt w:val="bullet"/>
      <w:lvlText w:val="o"/>
      <w:lvlJc w:val="left"/>
      <w:pPr>
        <w:ind w:left="1865" w:hanging="360"/>
      </w:pPr>
      <w:rPr>
        <w:rFonts w:ascii="Courier New" w:hAnsi="Courier New" w:cs="Courier New" w:hint="default"/>
      </w:rPr>
    </w:lvl>
    <w:lvl w:ilvl="2" w:tplc="816EF042" w:tentative="1">
      <w:start w:val="1"/>
      <w:numFmt w:val="bullet"/>
      <w:lvlText w:val=""/>
      <w:lvlJc w:val="left"/>
      <w:pPr>
        <w:ind w:left="2585" w:hanging="360"/>
      </w:pPr>
      <w:rPr>
        <w:rFonts w:ascii="Wingdings" w:hAnsi="Wingdings" w:hint="default"/>
      </w:rPr>
    </w:lvl>
    <w:lvl w:ilvl="3" w:tplc="93244444">
      <w:start w:val="1"/>
      <w:numFmt w:val="bullet"/>
      <w:lvlText w:val=""/>
      <w:lvlJc w:val="left"/>
      <w:pPr>
        <w:ind w:left="3305" w:hanging="360"/>
      </w:pPr>
      <w:rPr>
        <w:rFonts w:ascii="Symbol" w:hAnsi="Symbol" w:hint="default"/>
      </w:rPr>
    </w:lvl>
    <w:lvl w:ilvl="4" w:tplc="7A348E3E" w:tentative="1">
      <w:start w:val="1"/>
      <w:numFmt w:val="bullet"/>
      <w:lvlText w:val="o"/>
      <w:lvlJc w:val="left"/>
      <w:pPr>
        <w:ind w:left="4025" w:hanging="360"/>
      </w:pPr>
      <w:rPr>
        <w:rFonts w:ascii="Courier New" w:hAnsi="Courier New" w:cs="Courier New" w:hint="default"/>
      </w:rPr>
    </w:lvl>
    <w:lvl w:ilvl="5" w:tplc="78861968" w:tentative="1">
      <w:start w:val="1"/>
      <w:numFmt w:val="bullet"/>
      <w:lvlText w:val=""/>
      <w:lvlJc w:val="left"/>
      <w:pPr>
        <w:ind w:left="4745" w:hanging="360"/>
      </w:pPr>
      <w:rPr>
        <w:rFonts w:ascii="Wingdings" w:hAnsi="Wingdings" w:hint="default"/>
      </w:rPr>
    </w:lvl>
    <w:lvl w:ilvl="6" w:tplc="1F267BAC" w:tentative="1">
      <w:start w:val="1"/>
      <w:numFmt w:val="bullet"/>
      <w:lvlText w:val=""/>
      <w:lvlJc w:val="left"/>
      <w:pPr>
        <w:ind w:left="5465" w:hanging="360"/>
      </w:pPr>
      <w:rPr>
        <w:rFonts w:ascii="Symbol" w:hAnsi="Symbol" w:hint="default"/>
      </w:rPr>
    </w:lvl>
    <w:lvl w:ilvl="7" w:tplc="0A9449DC" w:tentative="1">
      <w:start w:val="1"/>
      <w:numFmt w:val="bullet"/>
      <w:lvlText w:val="o"/>
      <w:lvlJc w:val="left"/>
      <w:pPr>
        <w:ind w:left="6185" w:hanging="360"/>
      </w:pPr>
      <w:rPr>
        <w:rFonts w:ascii="Courier New" w:hAnsi="Courier New" w:cs="Courier New" w:hint="default"/>
      </w:rPr>
    </w:lvl>
    <w:lvl w:ilvl="8" w:tplc="05F876FA" w:tentative="1">
      <w:start w:val="1"/>
      <w:numFmt w:val="bullet"/>
      <w:lvlText w:val=""/>
      <w:lvlJc w:val="left"/>
      <w:pPr>
        <w:ind w:left="6905" w:hanging="360"/>
      </w:pPr>
      <w:rPr>
        <w:rFonts w:ascii="Wingdings" w:hAnsi="Wingdings" w:hint="default"/>
      </w:rPr>
    </w:lvl>
  </w:abstractNum>
  <w:abstractNum w:abstractNumId="1">
    <w:nsid w:val="07627B40"/>
    <w:multiLevelType w:val="hybridMultilevel"/>
    <w:tmpl w:val="64ACA2F2"/>
    <w:lvl w:ilvl="0" w:tplc="0409001B">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
    <w:nsid w:val="08C63537"/>
    <w:multiLevelType w:val="hybridMultilevel"/>
    <w:tmpl w:val="6B7E2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8824D7"/>
    <w:multiLevelType w:val="hybridMultilevel"/>
    <w:tmpl w:val="EAA8DDD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100660BA"/>
    <w:multiLevelType w:val="hybridMultilevel"/>
    <w:tmpl w:val="1458DF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5423A"/>
    <w:multiLevelType w:val="hybridMultilevel"/>
    <w:tmpl w:val="CC383CB8"/>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
    <w:nsid w:val="12AC783C"/>
    <w:multiLevelType w:val="hybridMultilevel"/>
    <w:tmpl w:val="D2C2D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6B258EA"/>
    <w:multiLevelType w:val="hybridMultilevel"/>
    <w:tmpl w:val="D98A0952"/>
    <w:lvl w:ilvl="0" w:tplc="B718AE22">
      <w:start w:val="5"/>
      <w:numFmt w:val="bullet"/>
      <w:lvlText w:val="-"/>
      <w:lvlJc w:val="left"/>
      <w:pPr>
        <w:ind w:left="1505" w:hanging="360"/>
      </w:pPr>
      <w:rPr>
        <w:rFonts w:ascii="Calibri" w:eastAsiaTheme="minorEastAsia" w:hAnsi="Calibri" w:cs="Calibri" w:hint="default"/>
        <w:color w:val="222222"/>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8">
    <w:nsid w:val="1AFC5E4F"/>
    <w:multiLevelType w:val="hybridMultilevel"/>
    <w:tmpl w:val="9E34B952"/>
    <w:lvl w:ilvl="0" w:tplc="04090015">
      <w:start w:val="1"/>
      <w:numFmt w:val="decimal"/>
      <w:lvlText w:val="%1."/>
      <w:lvlJc w:val="left"/>
      <w:pPr>
        <w:ind w:left="720" w:hanging="360"/>
      </w:pPr>
    </w:lvl>
    <w:lvl w:ilvl="1" w:tplc="4ADA14DC">
      <w:start w:val="1"/>
      <w:numFmt w:val="lowerLetter"/>
      <w:lvlText w:val="%2."/>
      <w:lvlJc w:val="left"/>
      <w:pPr>
        <w:ind w:left="1440" w:hanging="360"/>
      </w:pPr>
    </w:lvl>
    <w:lvl w:ilvl="2" w:tplc="150A98AA">
      <w:start w:val="1"/>
      <w:numFmt w:val="lowerRoman"/>
      <w:lvlText w:val="%3."/>
      <w:lvlJc w:val="right"/>
      <w:pPr>
        <w:ind w:left="2160" w:hanging="180"/>
      </w:pPr>
    </w:lvl>
    <w:lvl w:ilvl="3" w:tplc="716A75C4">
      <w:start w:val="4"/>
      <w:numFmt w:val="bullet"/>
      <w:lvlText w:val="-"/>
      <w:lvlJc w:val="left"/>
      <w:pPr>
        <w:ind w:left="2895" w:hanging="375"/>
      </w:pPr>
      <w:rPr>
        <w:rFonts w:ascii="Calibri" w:eastAsiaTheme="minorEastAsia" w:hAnsi="Calibri" w:cs="Calibri" w:hint="default"/>
      </w:rPr>
    </w:lvl>
    <w:lvl w:ilvl="4" w:tplc="2FCE79D2">
      <w:start w:val="1"/>
      <w:numFmt w:val="lowerLetter"/>
      <w:lvlText w:val="%5."/>
      <w:lvlJc w:val="left"/>
      <w:pPr>
        <w:ind w:left="3600" w:hanging="360"/>
      </w:pPr>
    </w:lvl>
    <w:lvl w:ilvl="5" w:tplc="4ADA14DC"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F1C2E3C"/>
    <w:multiLevelType w:val="hybridMultilevel"/>
    <w:tmpl w:val="F858E470"/>
    <w:lvl w:ilvl="0" w:tplc="04090015">
      <w:start w:val="1"/>
      <w:numFmt w:val="upperLetter"/>
      <w:lvlText w:val="%1."/>
      <w:lvlJc w:val="left"/>
      <w:pPr>
        <w:ind w:left="720" w:hanging="360"/>
      </w:pPr>
    </w:lvl>
    <w:lvl w:ilvl="1" w:tplc="04090019">
      <w:start w:val="1"/>
      <w:numFmt w:val="bullet"/>
      <w:lvlText w:val="-"/>
      <w:lvlJc w:val="left"/>
      <w:pPr>
        <w:ind w:left="1440" w:hanging="360"/>
      </w:pPr>
      <w:rPr>
        <w:rFonts w:ascii="Calibri" w:eastAsia="Times New Roman" w:hAnsi="Calibri" w:cs="Calibri"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rPr>
        <w:rFonts w:hint="default"/>
      </w:rPr>
    </w:lvl>
    <w:lvl w:ilvl="4" w:tplc="04090019">
      <w:start w:val="1"/>
      <w:numFmt w:val="decimal"/>
      <w:lvlText w:val="%5."/>
      <w:lvlJc w:val="left"/>
      <w:pPr>
        <w:ind w:left="3600" w:hanging="360"/>
      </w:pPr>
      <w:rPr>
        <w:rFonts w:hint="default"/>
      </w:rPr>
    </w:lvl>
    <w:lvl w:ilvl="5" w:tplc="0409001B">
      <w:start w:val="1"/>
      <w:numFmt w:val="bullet"/>
      <w:lvlText w:val="-"/>
      <w:lvlJc w:val="left"/>
      <w:pPr>
        <w:ind w:left="4500" w:hanging="360"/>
      </w:pPr>
      <w:rPr>
        <w:rFonts w:ascii="Calibri" w:eastAsia="Times New Roman" w:hAnsi="Calibri" w:cs="Calibri" w:hint="default"/>
      </w:rPr>
    </w:lvl>
    <w:lvl w:ilvl="6" w:tplc="0409000F">
      <w:start w:val="1"/>
      <w:numFmt w:val="lowerLetter"/>
      <w:lvlText w:val="%7."/>
      <w:lvlJc w:val="left"/>
      <w:pPr>
        <w:ind w:left="5040" w:hanging="360"/>
      </w:pPr>
      <w:rPr>
        <w:rFonts w:hint="default"/>
        <w:b w:val="0"/>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FC21B6F"/>
    <w:multiLevelType w:val="hybridMultilevel"/>
    <w:tmpl w:val="394692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2117174D"/>
    <w:multiLevelType w:val="hybridMultilevel"/>
    <w:tmpl w:val="0F5C7CB6"/>
    <w:lvl w:ilvl="0" w:tplc="92FA2C28">
      <w:start w:val="1"/>
      <w:numFmt w:val="decimal"/>
      <w:lvlText w:val="%1."/>
      <w:lvlJc w:val="left"/>
      <w:pPr>
        <w:ind w:left="1145" w:hanging="360"/>
      </w:p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2">
    <w:nsid w:val="22C76DDC"/>
    <w:multiLevelType w:val="hybridMultilevel"/>
    <w:tmpl w:val="CC1CF9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264270CF"/>
    <w:multiLevelType w:val="hybridMultilevel"/>
    <w:tmpl w:val="1144A3D6"/>
    <w:lvl w:ilvl="0" w:tplc="04090001">
      <w:start w:val="1"/>
      <w:numFmt w:val="decimal"/>
      <w:lvlText w:val="%1."/>
      <w:lvlJc w:val="left"/>
      <w:pPr>
        <w:ind w:left="720" w:hanging="360"/>
      </w:pPr>
    </w:lvl>
    <w:lvl w:ilvl="1" w:tplc="04090003">
      <w:start w:val="1"/>
      <w:numFmt w:val="bullet"/>
      <w:lvlText w:val=""/>
      <w:lvlJc w:val="left"/>
      <w:pPr>
        <w:ind w:left="1440" w:hanging="360"/>
      </w:pPr>
      <w:rPr>
        <w:rFonts w:ascii="Symbol" w:hAnsi="Symbol" w:hint="default"/>
      </w:rPr>
    </w:lvl>
    <w:lvl w:ilvl="2" w:tplc="04090005">
      <w:start w:val="1"/>
      <w:numFmt w:val="lowerRoman"/>
      <w:lvlText w:val="%3."/>
      <w:lvlJc w:val="right"/>
      <w:pPr>
        <w:ind w:left="2160" w:hanging="180"/>
      </w:pPr>
    </w:lvl>
    <w:lvl w:ilvl="3" w:tplc="04090001">
      <w:start w:val="4"/>
      <w:numFmt w:val="bullet"/>
      <w:lvlText w:val="-"/>
      <w:lvlJc w:val="left"/>
      <w:pPr>
        <w:ind w:left="2895" w:hanging="375"/>
      </w:pPr>
      <w:rPr>
        <w:rFonts w:ascii="Calibri" w:eastAsiaTheme="minorEastAsia" w:hAnsi="Calibri" w:cs="Calibri" w:hint="default"/>
      </w:r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4">
    <w:nsid w:val="28FF69C5"/>
    <w:multiLevelType w:val="hybridMultilevel"/>
    <w:tmpl w:val="F1F630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2A9B380F"/>
    <w:multiLevelType w:val="hybridMultilevel"/>
    <w:tmpl w:val="AEE61DAC"/>
    <w:lvl w:ilvl="0" w:tplc="04090001">
      <w:start w:val="1"/>
      <w:numFmt w:val="lowerRoman"/>
      <w:lvlText w:val="%1."/>
      <w:lvlJc w:val="righ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16">
    <w:nsid w:val="2B6B7600"/>
    <w:multiLevelType w:val="hybridMultilevel"/>
    <w:tmpl w:val="694E7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C2D7DC8"/>
    <w:multiLevelType w:val="hybridMultilevel"/>
    <w:tmpl w:val="3698ED0E"/>
    <w:lvl w:ilvl="0" w:tplc="0409001B">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18">
    <w:nsid w:val="2DB83041"/>
    <w:multiLevelType w:val="hybridMultilevel"/>
    <w:tmpl w:val="6AC47746"/>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9">
    <w:nsid w:val="3B283382"/>
    <w:multiLevelType w:val="hybridMultilevel"/>
    <w:tmpl w:val="17742E86"/>
    <w:lvl w:ilvl="0" w:tplc="7B0CD7AA">
      <w:numFmt w:val="bullet"/>
      <w:lvlText w:val="-"/>
      <w:lvlJc w:val="left"/>
      <w:pPr>
        <w:ind w:left="1505" w:hanging="360"/>
      </w:pPr>
      <w:rPr>
        <w:rFonts w:ascii="Calibri" w:eastAsiaTheme="minorEastAsia" w:hAnsi="Calibri" w:cs="Calibri"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20">
    <w:nsid w:val="444B2FA0"/>
    <w:multiLevelType w:val="hybridMultilevel"/>
    <w:tmpl w:val="1D3872FE"/>
    <w:lvl w:ilvl="0" w:tplc="04090001">
      <w:start w:val="1"/>
      <w:numFmt w:val="decimal"/>
      <w:lvlText w:val="%1."/>
      <w:lvlJc w:val="left"/>
      <w:pPr>
        <w:ind w:left="806" w:hanging="380"/>
      </w:pPr>
      <w:rPr>
        <w:rFonts w:hint="default"/>
      </w:rPr>
    </w:lvl>
    <w:lvl w:ilvl="1" w:tplc="04090003">
      <w:start w:val="1"/>
      <w:numFmt w:val="lowerLetter"/>
      <w:lvlText w:val="%2."/>
      <w:lvlJc w:val="left"/>
      <w:pPr>
        <w:ind w:left="1506" w:hanging="360"/>
      </w:pPr>
    </w:lvl>
    <w:lvl w:ilvl="2" w:tplc="04090005">
      <w:start w:val="1"/>
      <w:numFmt w:val="lowerRoman"/>
      <w:lvlText w:val="%3."/>
      <w:lvlJc w:val="right"/>
      <w:pPr>
        <w:ind w:left="2226" w:hanging="180"/>
      </w:pPr>
    </w:lvl>
    <w:lvl w:ilvl="3" w:tplc="04090001" w:tentative="1">
      <w:start w:val="1"/>
      <w:numFmt w:val="decimal"/>
      <w:lvlText w:val="%4."/>
      <w:lvlJc w:val="left"/>
      <w:pPr>
        <w:ind w:left="2946" w:hanging="360"/>
      </w:pPr>
    </w:lvl>
    <w:lvl w:ilvl="4" w:tplc="04090003">
      <w:start w:val="1"/>
      <w:numFmt w:val="lowerLetter"/>
      <w:lvlText w:val="%5."/>
      <w:lvlJc w:val="left"/>
      <w:pPr>
        <w:ind w:left="3666" w:hanging="360"/>
      </w:pPr>
    </w:lvl>
    <w:lvl w:ilvl="5" w:tplc="04090005">
      <w:start w:val="1"/>
      <w:numFmt w:val="lowerRoman"/>
      <w:lvlText w:val="%6."/>
      <w:lvlJc w:val="right"/>
      <w:pPr>
        <w:ind w:left="4386" w:hanging="180"/>
      </w:pPr>
    </w:lvl>
    <w:lvl w:ilvl="6" w:tplc="04090001" w:tentative="1">
      <w:start w:val="1"/>
      <w:numFmt w:val="decimal"/>
      <w:lvlText w:val="%7."/>
      <w:lvlJc w:val="left"/>
      <w:pPr>
        <w:ind w:left="5106" w:hanging="360"/>
      </w:pPr>
    </w:lvl>
    <w:lvl w:ilvl="7" w:tplc="04090003" w:tentative="1">
      <w:start w:val="1"/>
      <w:numFmt w:val="lowerLetter"/>
      <w:lvlText w:val="%8."/>
      <w:lvlJc w:val="left"/>
      <w:pPr>
        <w:ind w:left="5826" w:hanging="360"/>
      </w:pPr>
    </w:lvl>
    <w:lvl w:ilvl="8" w:tplc="04090005" w:tentative="1">
      <w:start w:val="1"/>
      <w:numFmt w:val="lowerRoman"/>
      <w:lvlText w:val="%9."/>
      <w:lvlJc w:val="right"/>
      <w:pPr>
        <w:ind w:left="6546" w:hanging="180"/>
      </w:pPr>
    </w:lvl>
  </w:abstractNum>
  <w:abstractNum w:abstractNumId="21">
    <w:nsid w:val="4C6B5BA8"/>
    <w:multiLevelType w:val="hybridMultilevel"/>
    <w:tmpl w:val="23A282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D8F19AC"/>
    <w:multiLevelType w:val="hybridMultilevel"/>
    <w:tmpl w:val="40D21A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3AD5DF5"/>
    <w:multiLevelType w:val="hybridMultilevel"/>
    <w:tmpl w:val="A058FA06"/>
    <w:lvl w:ilvl="0" w:tplc="90520A26">
      <w:start w:val="1"/>
      <w:numFmt w:val="upperRoman"/>
      <w:lvlText w:val="%1."/>
      <w:lvlJc w:val="left"/>
      <w:pPr>
        <w:ind w:left="720" w:hanging="360"/>
      </w:pPr>
      <w:rPr>
        <w:rFonts w:asciiTheme="minorHAnsi" w:eastAsia="Times New Roman" w:hAnsiTheme="minorHAnsi" w:cstheme="minorHAns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3F64FA7"/>
    <w:multiLevelType w:val="hybridMultilevel"/>
    <w:tmpl w:val="05DC0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C66910"/>
    <w:multiLevelType w:val="hybridMultilevel"/>
    <w:tmpl w:val="A6384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FF7919"/>
    <w:multiLevelType w:val="hybridMultilevel"/>
    <w:tmpl w:val="198C91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61C917E6"/>
    <w:multiLevelType w:val="hybridMultilevel"/>
    <w:tmpl w:val="7DDCD31E"/>
    <w:lvl w:ilvl="0" w:tplc="CC5C836A">
      <w:start w:val="1"/>
      <w:numFmt w:val="decimal"/>
      <w:lvlText w:val="%1."/>
      <w:lvlJc w:val="left"/>
      <w:pPr>
        <w:ind w:left="927" w:hanging="360"/>
      </w:pPr>
      <w:rPr>
        <w:rFonts w:asciiTheme="majorHAnsi" w:hAnsiTheme="majorHAnsi" w:hint="default"/>
        <w:b w:val="0"/>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8">
    <w:nsid w:val="6ADE1ACC"/>
    <w:multiLevelType w:val="hybridMultilevel"/>
    <w:tmpl w:val="7032CD2C"/>
    <w:lvl w:ilvl="0" w:tplc="4782BE74">
      <w:start w:val="1"/>
      <w:numFmt w:val="bullet"/>
      <w:lvlText w:val=""/>
      <w:lvlJc w:val="left"/>
      <w:pPr>
        <w:ind w:left="1440" w:hanging="360"/>
      </w:pPr>
      <w:rPr>
        <w:rFonts w:ascii="Symbol" w:hAnsi="Symbol" w:hint="default"/>
      </w:rPr>
    </w:lvl>
    <w:lvl w:ilvl="1" w:tplc="04090019" w:tentative="1">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29">
    <w:nsid w:val="75AF7BD4"/>
    <w:multiLevelType w:val="hybridMultilevel"/>
    <w:tmpl w:val="917E1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1B1D7A"/>
    <w:multiLevelType w:val="multilevel"/>
    <w:tmpl w:val="FE0CD0C8"/>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7D876796"/>
    <w:multiLevelType w:val="hybridMultilevel"/>
    <w:tmpl w:val="A016E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3"/>
  </w:num>
  <w:num w:numId="4">
    <w:abstractNumId w:val="11"/>
  </w:num>
  <w:num w:numId="5">
    <w:abstractNumId w:val="8"/>
  </w:num>
  <w:num w:numId="6">
    <w:abstractNumId w:val="12"/>
  </w:num>
  <w:num w:numId="7">
    <w:abstractNumId w:val="28"/>
  </w:num>
  <w:num w:numId="8">
    <w:abstractNumId w:val="26"/>
  </w:num>
  <w:num w:numId="9">
    <w:abstractNumId w:val="13"/>
  </w:num>
  <w:num w:numId="10">
    <w:abstractNumId w:val="15"/>
  </w:num>
  <w:num w:numId="11">
    <w:abstractNumId w:val="3"/>
  </w:num>
  <w:num w:numId="12">
    <w:abstractNumId w:val="25"/>
  </w:num>
  <w:num w:numId="13">
    <w:abstractNumId w:val="1"/>
  </w:num>
  <w:num w:numId="14">
    <w:abstractNumId w:val="17"/>
  </w:num>
  <w:num w:numId="15">
    <w:abstractNumId w:val="6"/>
  </w:num>
  <w:num w:numId="16">
    <w:abstractNumId w:val="24"/>
  </w:num>
  <w:num w:numId="17">
    <w:abstractNumId w:val="2"/>
  </w:num>
  <w:num w:numId="18">
    <w:abstractNumId w:val="29"/>
  </w:num>
  <w:num w:numId="19">
    <w:abstractNumId w:val="5"/>
  </w:num>
  <w:num w:numId="20">
    <w:abstractNumId w:val="4"/>
  </w:num>
  <w:num w:numId="21">
    <w:abstractNumId w:val="27"/>
  </w:num>
  <w:num w:numId="22">
    <w:abstractNumId w:val="31"/>
  </w:num>
  <w:num w:numId="23">
    <w:abstractNumId w:val="21"/>
  </w:num>
  <w:num w:numId="24">
    <w:abstractNumId w:val="10"/>
  </w:num>
  <w:num w:numId="25">
    <w:abstractNumId w:val="18"/>
  </w:num>
  <w:num w:numId="26">
    <w:abstractNumId w:val="30"/>
  </w:num>
  <w:num w:numId="27">
    <w:abstractNumId w:val="19"/>
  </w:num>
  <w:num w:numId="28">
    <w:abstractNumId w:val="22"/>
  </w:num>
  <w:num w:numId="29">
    <w:abstractNumId w:val="16"/>
  </w:num>
  <w:num w:numId="30">
    <w:abstractNumId w:val="7"/>
  </w:num>
  <w:num w:numId="31">
    <w:abstractNumId w:val="14"/>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B5"/>
    <w:rsid w:val="00000943"/>
    <w:rsid w:val="00004020"/>
    <w:rsid w:val="00010EE1"/>
    <w:rsid w:val="00014486"/>
    <w:rsid w:val="000159F3"/>
    <w:rsid w:val="00023312"/>
    <w:rsid w:val="000240D0"/>
    <w:rsid w:val="00031656"/>
    <w:rsid w:val="00032CE1"/>
    <w:rsid w:val="000355E8"/>
    <w:rsid w:val="000358F0"/>
    <w:rsid w:val="00036AFA"/>
    <w:rsid w:val="0004063D"/>
    <w:rsid w:val="00040A85"/>
    <w:rsid w:val="00044E7C"/>
    <w:rsid w:val="00046090"/>
    <w:rsid w:val="0004704B"/>
    <w:rsid w:val="0005041A"/>
    <w:rsid w:val="00050BA5"/>
    <w:rsid w:val="00050D22"/>
    <w:rsid w:val="00061F5D"/>
    <w:rsid w:val="00064A2E"/>
    <w:rsid w:val="000653D8"/>
    <w:rsid w:val="00066416"/>
    <w:rsid w:val="000676AF"/>
    <w:rsid w:val="000705AD"/>
    <w:rsid w:val="0007125A"/>
    <w:rsid w:val="0007255B"/>
    <w:rsid w:val="000758AD"/>
    <w:rsid w:val="00085F76"/>
    <w:rsid w:val="0009462F"/>
    <w:rsid w:val="00095AE8"/>
    <w:rsid w:val="00097D59"/>
    <w:rsid w:val="000A197F"/>
    <w:rsid w:val="000A2AAA"/>
    <w:rsid w:val="000A2CC4"/>
    <w:rsid w:val="000A5AFC"/>
    <w:rsid w:val="000A7ED5"/>
    <w:rsid w:val="000B033F"/>
    <w:rsid w:val="000B0C20"/>
    <w:rsid w:val="000B1E95"/>
    <w:rsid w:val="000B6747"/>
    <w:rsid w:val="000B765E"/>
    <w:rsid w:val="000C1D46"/>
    <w:rsid w:val="000C29D8"/>
    <w:rsid w:val="000C2F89"/>
    <w:rsid w:val="000C354C"/>
    <w:rsid w:val="000D0BEC"/>
    <w:rsid w:val="000D1878"/>
    <w:rsid w:val="000D2EBE"/>
    <w:rsid w:val="000D4A97"/>
    <w:rsid w:val="000D7451"/>
    <w:rsid w:val="000E1CF0"/>
    <w:rsid w:val="000E3010"/>
    <w:rsid w:val="000E4CBE"/>
    <w:rsid w:val="000E51C3"/>
    <w:rsid w:val="000E71F0"/>
    <w:rsid w:val="000F2B28"/>
    <w:rsid w:val="000F3EFB"/>
    <w:rsid w:val="00100D99"/>
    <w:rsid w:val="001015C9"/>
    <w:rsid w:val="00101964"/>
    <w:rsid w:val="00102108"/>
    <w:rsid w:val="00102143"/>
    <w:rsid w:val="00102BD3"/>
    <w:rsid w:val="001038AF"/>
    <w:rsid w:val="0010469A"/>
    <w:rsid w:val="001068FB"/>
    <w:rsid w:val="0011036C"/>
    <w:rsid w:val="001135BA"/>
    <w:rsid w:val="001229F0"/>
    <w:rsid w:val="00125A20"/>
    <w:rsid w:val="0013109C"/>
    <w:rsid w:val="00135149"/>
    <w:rsid w:val="00135C0B"/>
    <w:rsid w:val="00136D4E"/>
    <w:rsid w:val="00137579"/>
    <w:rsid w:val="00137774"/>
    <w:rsid w:val="00140271"/>
    <w:rsid w:val="00146333"/>
    <w:rsid w:val="00151EEF"/>
    <w:rsid w:val="00155770"/>
    <w:rsid w:val="00162C20"/>
    <w:rsid w:val="00165485"/>
    <w:rsid w:val="001667F1"/>
    <w:rsid w:val="00166DFA"/>
    <w:rsid w:val="001732A3"/>
    <w:rsid w:val="001745F9"/>
    <w:rsid w:val="00176116"/>
    <w:rsid w:val="00182B02"/>
    <w:rsid w:val="00186F07"/>
    <w:rsid w:val="00192DEA"/>
    <w:rsid w:val="00194B05"/>
    <w:rsid w:val="00196EF3"/>
    <w:rsid w:val="001A02E5"/>
    <w:rsid w:val="001A0343"/>
    <w:rsid w:val="001A4854"/>
    <w:rsid w:val="001A7CD2"/>
    <w:rsid w:val="001B1C21"/>
    <w:rsid w:val="001B6364"/>
    <w:rsid w:val="001D0B53"/>
    <w:rsid w:val="001D1EE8"/>
    <w:rsid w:val="001D5374"/>
    <w:rsid w:val="001E36F9"/>
    <w:rsid w:val="001E54DF"/>
    <w:rsid w:val="001F177F"/>
    <w:rsid w:val="001F3139"/>
    <w:rsid w:val="001F4424"/>
    <w:rsid w:val="001F524D"/>
    <w:rsid w:val="001F59F7"/>
    <w:rsid w:val="00200E26"/>
    <w:rsid w:val="00203AF4"/>
    <w:rsid w:val="002106A2"/>
    <w:rsid w:val="0021524B"/>
    <w:rsid w:val="00216185"/>
    <w:rsid w:val="00221233"/>
    <w:rsid w:val="002254AF"/>
    <w:rsid w:val="002304A6"/>
    <w:rsid w:val="00230E4C"/>
    <w:rsid w:val="00233B03"/>
    <w:rsid w:val="00235BF1"/>
    <w:rsid w:val="00242452"/>
    <w:rsid w:val="00243D6F"/>
    <w:rsid w:val="0024409B"/>
    <w:rsid w:val="002465BC"/>
    <w:rsid w:val="00250036"/>
    <w:rsid w:val="0025195C"/>
    <w:rsid w:val="0026232F"/>
    <w:rsid w:val="00262A04"/>
    <w:rsid w:val="0026352E"/>
    <w:rsid w:val="0026526D"/>
    <w:rsid w:val="00267247"/>
    <w:rsid w:val="00272A8F"/>
    <w:rsid w:val="002823AA"/>
    <w:rsid w:val="00284E10"/>
    <w:rsid w:val="00285D73"/>
    <w:rsid w:val="002902C7"/>
    <w:rsid w:val="002903E2"/>
    <w:rsid w:val="00294CDA"/>
    <w:rsid w:val="0029666A"/>
    <w:rsid w:val="002A1B3F"/>
    <w:rsid w:val="002A1F5C"/>
    <w:rsid w:val="002A5E8A"/>
    <w:rsid w:val="002A7F66"/>
    <w:rsid w:val="002B365B"/>
    <w:rsid w:val="002C1D1D"/>
    <w:rsid w:val="002C3428"/>
    <w:rsid w:val="002E0D5C"/>
    <w:rsid w:val="002E1F26"/>
    <w:rsid w:val="002E4051"/>
    <w:rsid w:val="002E6B26"/>
    <w:rsid w:val="002F056A"/>
    <w:rsid w:val="002F19DF"/>
    <w:rsid w:val="002F36B7"/>
    <w:rsid w:val="002F4663"/>
    <w:rsid w:val="002F4824"/>
    <w:rsid w:val="002F4972"/>
    <w:rsid w:val="002F4CA3"/>
    <w:rsid w:val="002F680D"/>
    <w:rsid w:val="002F79C9"/>
    <w:rsid w:val="00300C0F"/>
    <w:rsid w:val="003041A0"/>
    <w:rsid w:val="0030564E"/>
    <w:rsid w:val="00307BEB"/>
    <w:rsid w:val="00311A54"/>
    <w:rsid w:val="00312F91"/>
    <w:rsid w:val="00324F38"/>
    <w:rsid w:val="00326E35"/>
    <w:rsid w:val="00334CA5"/>
    <w:rsid w:val="00336A08"/>
    <w:rsid w:val="00340EDC"/>
    <w:rsid w:val="00346B27"/>
    <w:rsid w:val="00350047"/>
    <w:rsid w:val="00354656"/>
    <w:rsid w:val="00355CA7"/>
    <w:rsid w:val="00356A2E"/>
    <w:rsid w:val="00357CA6"/>
    <w:rsid w:val="00366C4F"/>
    <w:rsid w:val="00377E55"/>
    <w:rsid w:val="003829A2"/>
    <w:rsid w:val="00382D23"/>
    <w:rsid w:val="003840ED"/>
    <w:rsid w:val="003A3F66"/>
    <w:rsid w:val="003A7C4F"/>
    <w:rsid w:val="003B18B5"/>
    <w:rsid w:val="003B76E3"/>
    <w:rsid w:val="003C4F3B"/>
    <w:rsid w:val="003C541D"/>
    <w:rsid w:val="003C5E8D"/>
    <w:rsid w:val="003D53DA"/>
    <w:rsid w:val="003D54D8"/>
    <w:rsid w:val="003D5CBC"/>
    <w:rsid w:val="003D64FB"/>
    <w:rsid w:val="003D6B1A"/>
    <w:rsid w:val="003E2A28"/>
    <w:rsid w:val="003E7AFA"/>
    <w:rsid w:val="003F1E22"/>
    <w:rsid w:val="003F2EEB"/>
    <w:rsid w:val="003F2FA7"/>
    <w:rsid w:val="003F44CC"/>
    <w:rsid w:val="003F4745"/>
    <w:rsid w:val="004003D5"/>
    <w:rsid w:val="0040071C"/>
    <w:rsid w:val="00407416"/>
    <w:rsid w:val="00413F39"/>
    <w:rsid w:val="00414607"/>
    <w:rsid w:val="00414E86"/>
    <w:rsid w:val="00415194"/>
    <w:rsid w:val="00415D85"/>
    <w:rsid w:val="0041727F"/>
    <w:rsid w:val="004177CF"/>
    <w:rsid w:val="004310D5"/>
    <w:rsid w:val="00432633"/>
    <w:rsid w:val="00433204"/>
    <w:rsid w:val="00433CCA"/>
    <w:rsid w:val="00436D19"/>
    <w:rsid w:val="00437C19"/>
    <w:rsid w:val="00440C2E"/>
    <w:rsid w:val="0045045E"/>
    <w:rsid w:val="0045325C"/>
    <w:rsid w:val="004576D3"/>
    <w:rsid w:val="004623E0"/>
    <w:rsid w:val="004626D8"/>
    <w:rsid w:val="00466544"/>
    <w:rsid w:val="00470779"/>
    <w:rsid w:val="00471BEC"/>
    <w:rsid w:val="00473344"/>
    <w:rsid w:val="00481050"/>
    <w:rsid w:val="0048155B"/>
    <w:rsid w:val="00485663"/>
    <w:rsid w:val="00487E10"/>
    <w:rsid w:val="0049000D"/>
    <w:rsid w:val="0049201A"/>
    <w:rsid w:val="004933DF"/>
    <w:rsid w:val="0049486A"/>
    <w:rsid w:val="0049508A"/>
    <w:rsid w:val="00496139"/>
    <w:rsid w:val="004973B4"/>
    <w:rsid w:val="004A3B5B"/>
    <w:rsid w:val="004A41E6"/>
    <w:rsid w:val="004A4589"/>
    <w:rsid w:val="004A4F71"/>
    <w:rsid w:val="004A62EA"/>
    <w:rsid w:val="004A637B"/>
    <w:rsid w:val="004B0E09"/>
    <w:rsid w:val="004B0F23"/>
    <w:rsid w:val="004B25B5"/>
    <w:rsid w:val="004B4417"/>
    <w:rsid w:val="004B5306"/>
    <w:rsid w:val="004B62B9"/>
    <w:rsid w:val="004C0016"/>
    <w:rsid w:val="004C16E5"/>
    <w:rsid w:val="004C4AE5"/>
    <w:rsid w:val="004D13FA"/>
    <w:rsid w:val="004D2690"/>
    <w:rsid w:val="004D5377"/>
    <w:rsid w:val="004E0251"/>
    <w:rsid w:val="004E1B2E"/>
    <w:rsid w:val="004E2D72"/>
    <w:rsid w:val="004E5918"/>
    <w:rsid w:val="004E5B49"/>
    <w:rsid w:val="004E7867"/>
    <w:rsid w:val="004F5517"/>
    <w:rsid w:val="004F57B7"/>
    <w:rsid w:val="0050012F"/>
    <w:rsid w:val="00502356"/>
    <w:rsid w:val="0050364A"/>
    <w:rsid w:val="00505684"/>
    <w:rsid w:val="00506462"/>
    <w:rsid w:val="00506C30"/>
    <w:rsid w:val="0051288B"/>
    <w:rsid w:val="00521C9A"/>
    <w:rsid w:val="00523145"/>
    <w:rsid w:val="0052465D"/>
    <w:rsid w:val="005248E6"/>
    <w:rsid w:val="00524C55"/>
    <w:rsid w:val="0053509F"/>
    <w:rsid w:val="005357E0"/>
    <w:rsid w:val="005367D6"/>
    <w:rsid w:val="00537913"/>
    <w:rsid w:val="00541223"/>
    <w:rsid w:val="005435F8"/>
    <w:rsid w:val="005520AC"/>
    <w:rsid w:val="005521DC"/>
    <w:rsid w:val="0055284B"/>
    <w:rsid w:val="005627F4"/>
    <w:rsid w:val="005628EE"/>
    <w:rsid w:val="0056340B"/>
    <w:rsid w:val="00563D85"/>
    <w:rsid w:val="00565E8B"/>
    <w:rsid w:val="005667E0"/>
    <w:rsid w:val="005668FE"/>
    <w:rsid w:val="005709BC"/>
    <w:rsid w:val="005727D9"/>
    <w:rsid w:val="00573C9C"/>
    <w:rsid w:val="00577049"/>
    <w:rsid w:val="00582377"/>
    <w:rsid w:val="00595185"/>
    <w:rsid w:val="005A0EF4"/>
    <w:rsid w:val="005A5731"/>
    <w:rsid w:val="005A5C39"/>
    <w:rsid w:val="005B0762"/>
    <w:rsid w:val="005B1849"/>
    <w:rsid w:val="005B350B"/>
    <w:rsid w:val="005C1EC9"/>
    <w:rsid w:val="005C306F"/>
    <w:rsid w:val="005D5D43"/>
    <w:rsid w:val="005E0900"/>
    <w:rsid w:val="005E1467"/>
    <w:rsid w:val="005E2BE4"/>
    <w:rsid w:val="005E5072"/>
    <w:rsid w:val="005E7CA7"/>
    <w:rsid w:val="005F3145"/>
    <w:rsid w:val="005F5AD3"/>
    <w:rsid w:val="005F6FDA"/>
    <w:rsid w:val="005F7537"/>
    <w:rsid w:val="00601B1F"/>
    <w:rsid w:val="006078DA"/>
    <w:rsid w:val="006107A4"/>
    <w:rsid w:val="00616CFC"/>
    <w:rsid w:val="0061784F"/>
    <w:rsid w:val="00624E65"/>
    <w:rsid w:val="006252C7"/>
    <w:rsid w:val="006258CC"/>
    <w:rsid w:val="006326BD"/>
    <w:rsid w:val="0063403A"/>
    <w:rsid w:val="00637D68"/>
    <w:rsid w:val="00641884"/>
    <w:rsid w:val="006527A3"/>
    <w:rsid w:val="00652E9D"/>
    <w:rsid w:val="006562B5"/>
    <w:rsid w:val="00656B69"/>
    <w:rsid w:val="00656EBC"/>
    <w:rsid w:val="00657901"/>
    <w:rsid w:val="0066006F"/>
    <w:rsid w:val="006633BC"/>
    <w:rsid w:val="0066512A"/>
    <w:rsid w:val="006651EE"/>
    <w:rsid w:val="00672402"/>
    <w:rsid w:val="00682D98"/>
    <w:rsid w:val="00686F99"/>
    <w:rsid w:val="006877BD"/>
    <w:rsid w:val="006A091F"/>
    <w:rsid w:val="006A0B84"/>
    <w:rsid w:val="006A27C6"/>
    <w:rsid w:val="006A4006"/>
    <w:rsid w:val="006A50B2"/>
    <w:rsid w:val="006B401A"/>
    <w:rsid w:val="006B53EE"/>
    <w:rsid w:val="006C3C70"/>
    <w:rsid w:val="006C56AA"/>
    <w:rsid w:val="006C6295"/>
    <w:rsid w:val="006D63C9"/>
    <w:rsid w:val="006E1500"/>
    <w:rsid w:val="006E3541"/>
    <w:rsid w:val="006E43BB"/>
    <w:rsid w:val="006E44ED"/>
    <w:rsid w:val="006E4A45"/>
    <w:rsid w:val="006E4FF3"/>
    <w:rsid w:val="006E5C80"/>
    <w:rsid w:val="006E682C"/>
    <w:rsid w:val="006F0F37"/>
    <w:rsid w:val="006F1C52"/>
    <w:rsid w:val="00700624"/>
    <w:rsid w:val="007078BB"/>
    <w:rsid w:val="00715A33"/>
    <w:rsid w:val="00720079"/>
    <w:rsid w:val="007209EC"/>
    <w:rsid w:val="007237E1"/>
    <w:rsid w:val="00724C55"/>
    <w:rsid w:val="00726B19"/>
    <w:rsid w:val="007405FA"/>
    <w:rsid w:val="00744C31"/>
    <w:rsid w:val="007457EC"/>
    <w:rsid w:val="0075150C"/>
    <w:rsid w:val="007524D5"/>
    <w:rsid w:val="00752589"/>
    <w:rsid w:val="00752903"/>
    <w:rsid w:val="00761FE5"/>
    <w:rsid w:val="0077225D"/>
    <w:rsid w:val="00772F15"/>
    <w:rsid w:val="00777BBB"/>
    <w:rsid w:val="007920BE"/>
    <w:rsid w:val="00792496"/>
    <w:rsid w:val="00793202"/>
    <w:rsid w:val="00795ACC"/>
    <w:rsid w:val="007A6784"/>
    <w:rsid w:val="007A68CE"/>
    <w:rsid w:val="007A6DFC"/>
    <w:rsid w:val="007A7C22"/>
    <w:rsid w:val="007B00A0"/>
    <w:rsid w:val="007B11A2"/>
    <w:rsid w:val="007B1663"/>
    <w:rsid w:val="007B5ABF"/>
    <w:rsid w:val="007B6677"/>
    <w:rsid w:val="007B7C99"/>
    <w:rsid w:val="007C3C88"/>
    <w:rsid w:val="007C3FA0"/>
    <w:rsid w:val="007C546D"/>
    <w:rsid w:val="007C5F1F"/>
    <w:rsid w:val="007D18E7"/>
    <w:rsid w:val="007D1A50"/>
    <w:rsid w:val="007D23FD"/>
    <w:rsid w:val="007D2555"/>
    <w:rsid w:val="007D4813"/>
    <w:rsid w:val="007E003D"/>
    <w:rsid w:val="007E02A0"/>
    <w:rsid w:val="007E2FF3"/>
    <w:rsid w:val="007E66BE"/>
    <w:rsid w:val="007E7195"/>
    <w:rsid w:val="007E7603"/>
    <w:rsid w:val="007F2C28"/>
    <w:rsid w:val="007F4631"/>
    <w:rsid w:val="007F746A"/>
    <w:rsid w:val="007F7F45"/>
    <w:rsid w:val="007F7F9A"/>
    <w:rsid w:val="0080290F"/>
    <w:rsid w:val="00804A4A"/>
    <w:rsid w:val="00813B8E"/>
    <w:rsid w:val="00813C4A"/>
    <w:rsid w:val="00814149"/>
    <w:rsid w:val="00816275"/>
    <w:rsid w:val="00824B4F"/>
    <w:rsid w:val="00825B51"/>
    <w:rsid w:val="008306FD"/>
    <w:rsid w:val="00832C60"/>
    <w:rsid w:val="00835227"/>
    <w:rsid w:val="00837956"/>
    <w:rsid w:val="008501A7"/>
    <w:rsid w:val="00852266"/>
    <w:rsid w:val="00852EE7"/>
    <w:rsid w:val="008545DF"/>
    <w:rsid w:val="008554A7"/>
    <w:rsid w:val="00855716"/>
    <w:rsid w:val="00856A26"/>
    <w:rsid w:val="00860C93"/>
    <w:rsid w:val="008657C3"/>
    <w:rsid w:val="00871483"/>
    <w:rsid w:val="008720BD"/>
    <w:rsid w:val="008728C9"/>
    <w:rsid w:val="00873303"/>
    <w:rsid w:val="00877346"/>
    <w:rsid w:val="00880C36"/>
    <w:rsid w:val="00885D90"/>
    <w:rsid w:val="0088655E"/>
    <w:rsid w:val="008905E0"/>
    <w:rsid w:val="00890AC4"/>
    <w:rsid w:val="008930A0"/>
    <w:rsid w:val="00893CE0"/>
    <w:rsid w:val="00894B47"/>
    <w:rsid w:val="008B2FB1"/>
    <w:rsid w:val="008B3FC1"/>
    <w:rsid w:val="008B5CE2"/>
    <w:rsid w:val="008C078B"/>
    <w:rsid w:val="008C1311"/>
    <w:rsid w:val="008C2E1B"/>
    <w:rsid w:val="008C721C"/>
    <w:rsid w:val="008D168C"/>
    <w:rsid w:val="008D1807"/>
    <w:rsid w:val="008D28F0"/>
    <w:rsid w:val="008D3130"/>
    <w:rsid w:val="008D4C32"/>
    <w:rsid w:val="008E1E10"/>
    <w:rsid w:val="008E29D5"/>
    <w:rsid w:val="008E3AF1"/>
    <w:rsid w:val="008E47FD"/>
    <w:rsid w:val="008E5867"/>
    <w:rsid w:val="008F1A94"/>
    <w:rsid w:val="008F3E10"/>
    <w:rsid w:val="00901C93"/>
    <w:rsid w:val="0090305A"/>
    <w:rsid w:val="009038F0"/>
    <w:rsid w:val="00904754"/>
    <w:rsid w:val="00911560"/>
    <w:rsid w:val="00914C45"/>
    <w:rsid w:val="009154FF"/>
    <w:rsid w:val="00915EE6"/>
    <w:rsid w:val="009237D8"/>
    <w:rsid w:val="00925164"/>
    <w:rsid w:val="009266CB"/>
    <w:rsid w:val="0093166C"/>
    <w:rsid w:val="00931EF1"/>
    <w:rsid w:val="00932CAE"/>
    <w:rsid w:val="009331CB"/>
    <w:rsid w:val="0093475E"/>
    <w:rsid w:val="00940168"/>
    <w:rsid w:val="009422F2"/>
    <w:rsid w:val="00955184"/>
    <w:rsid w:val="0097355D"/>
    <w:rsid w:val="00975E74"/>
    <w:rsid w:val="00976CD6"/>
    <w:rsid w:val="009771D1"/>
    <w:rsid w:val="009800F9"/>
    <w:rsid w:val="009814FC"/>
    <w:rsid w:val="0099654A"/>
    <w:rsid w:val="009A4DF9"/>
    <w:rsid w:val="009B34EC"/>
    <w:rsid w:val="009B7615"/>
    <w:rsid w:val="009B7EBF"/>
    <w:rsid w:val="009C11F9"/>
    <w:rsid w:val="009C2A69"/>
    <w:rsid w:val="009C2D8C"/>
    <w:rsid w:val="009C5844"/>
    <w:rsid w:val="009C5E3C"/>
    <w:rsid w:val="009E1960"/>
    <w:rsid w:val="009E3543"/>
    <w:rsid w:val="009E552A"/>
    <w:rsid w:val="009F66DD"/>
    <w:rsid w:val="009F7074"/>
    <w:rsid w:val="00A01ED8"/>
    <w:rsid w:val="00A06062"/>
    <w:rsid w:val="00A065C4"/>
    <w:rsid w:val="00A067F4"/>
    <w:rsid w:val="00A06DE0"/>
    <w:rsid w:val="00A124C4"/>
    <w:rsid w:val="00A16F68"/>
    <w:rsid w:val="00A2051B"/>
    <w:rsid w:val="00A2190C"/>
    <w:rsid w:val="00A22404"/>
    <w:rsid w:val="00A25176"/>
    <w:rsid w:val="00A25821"/>
    <w:rsid w:val="00A40819"/>
    <w:rsid w:val="00A40E39"/>
    <w:rsid w:val="00A430EF"/>
    <w:rsid w:val="00A43E84"/>
    <w:rsid w:val="00A51A7B"/>
    <w:rsid w:val="00A5302B"/>
    <w:rsid w:val="00A57903"/>
    <w:rsid w:val="00A60AC4"/>
    <w:rsid w:val="00A6151E"/>
    <w:rsid w:val="00A642AD"/>
    <w:rsid w:val="00A67351"/>
    <w:rsid w:val="00A7339F"/>
    <w:rsid w:val="00A80458"/>
    <w:rsid w:val="00A8250A"/>
    <w:rsid w:val="00A82F0B"/>
    <w:rsid w:val="00A832F1"/>
    <w:rsid w:val="00A8702D"/>
    <w:rsid w:val="00A926C7"/>
    <w:rsid w:val="00A929A9"/>
    <w:rsid w:val="00A92A15"/>
    <w:rsid w:val="00AA4A10"/>
    <w:rsid w:val="00AA6B21"/>
    <w:rsid w:val="00AA7272"/>
    <w:rsid w:val="00AA79B5"/>
    <w:rsid w:val="00AB0363"/>
    <w:rsid w:val="00AB10ED"/>
    <w:rsid w:val="00AB27AA"/>
    <w:rsid w:val="00AB7754"/>
    <w:rsid w:val="00AC128B"/>
    <w:rsid w:val="00AC3D93"/>
    <w:rsid w:val="00AC4BCF"/>
    <w:rsid w:val="00AC7AF6"/>
    <w:rsid w:val="00AD401B"/>
    <w:rsid w:val="00AD495F"/>
    <w:rsid w:val="00AD5EB0"/>
    <w:rsid w:val="00AD7723"/>
    <w:rsid w:val="00AE2CD7"/>
    <w:rsid w:val="00AE75A5"/>
    <w:rsid w:val="00AF1FE4"/>
    <w:rsid w:val="00AF6CE9"/>
    <w:rsid w:val="00B017B5"/>
    <w:rsid w:val="00B041F2"/>
    <w:rsid w:val="00B052A6"/>
    <w:rsid w:val="00B07EC8"/>
    <w:rsid w:val="00B13153"/>
    <w:rsid w:val="00B16A37"/>
    <w:rsid w:val="00B23FCE"/>
    <w:rsid w:val="00B2444F"/>
    <w:rsid w:val="00B26FF3"/>
    <w:rsid w:val="00B27720"/>
    <w:rsid w:val="00B30476"/>
    <w:rsid w:val="00B320DE"/>
    <w:rsid w:val="00B4077C"/>
    <w:rsid w:val="00B407E3"/>
    <w:rsid w:val="00B41609"/>
    <w:rsid w:val="00B52395"/>
    <w:rsid w:val="00B54ACB"/>
    <w:rsid w:val="00B6063D"/>
    <w:rsid w:val="00B61AEC"/>
    <w:rsid w:val="00B639EA"/>
    <w:rsid w:val="00B7151C"/>
    <w:rsid w:val="00B7239D"/>
    <w:rsid w:val="00B73786"/>
    <w:rsid w:val="00B8060E"/>
    <w:rsid w:val="00B86131"/>
    <w:rsid w:val="00B86875"/>
    <w:rsid w:val="00B9055B"/>
    <w:rsid w:val="00B9157B"/>
    <w:rsid w:val="00B91FB0"/>
    <w:rsid w:val="00B93D9C"/>
    <w:rsid w:val="00B94B7E"/>
    <w:rsid w:val="00B96E39"/>
    <w:rsid w:val="00B97399"/>
    <w:rsid w:val="00BA22C7"/>
    <w:rsid w:val="00BA44D3"/>
    <w:rsid w:val="00BA75F4"/>
    <w:rsid w:val="00BB03DB"/>
    <w:rsid w:val="00BB0D08"/>
    <w:rsid w:val="00BB1C5C"/>
    <w:rsid w:val="00BB4745"/>
    <w:rsid w:val="00BC4CC1"/>
    <w:rsid w:val="00BC4CD6"/>
    <w:rsid w:val="00BD647D"/>
    <w:rsid w:val="00BD7A96"/>
    <w:rsid w:val="00BE1F86"/>
    <w:rsid w:val="00BE3EC8"/>
    <w:rsid w:val="00BE4705"/>
    <w:rsid w:val="00BE4FE7"/>
    <w:rsid w:val="00BE7290"/>
    <w:rsid w:val="00BF2592"/>
    <w:rsid w:val="00BF2B91"/>
    <w:rsid w:val="00BF6773"/>
    <w:rsid w:val="00BF68A2"/>
    <w:rsid w:val="00C04573"/>
    <w:rsid w:val="00C05AB7"/>
    <w:rsid w:val="00C07F65"/>
    <w:rsid w:val="00C10A57"/>
    <w:rsid w:val="00C12591"/>
    <w:rsid w:val="00C15F0B"/>
    <w:rsid w:val="00C2112E"/>
    <w:rsid w:val="00C21BFE"/>
    <w:rsid w:val="00C226FD"/>
    <w:rsid w:val="00C24FF8"/>
    <w:rsid w:val="00C34C08"/>
    <w:rsid w:val="00C4522D"/>
    <w:rsid w:val="00C50844"/>
    <w:rsid w:val="00C625DA"/>
    <w:rsid w:val="00C626B6"/>
    <w:rsid w:val="00C6445D"/>
    <w:rsid w:val="00C677B9"/>
    <w:rsid w:val="00C71EC9"/>
    <w:rsid w:val="00C75631"/>
    <w:rsid w:val="00C8016E"/>
    <w:rsid w:val="00C86045"/>
    <w:rsid w:val="00C871BB"/>
    <w:rsid w:val="00C90ED3"/>
    <w:rsid w:val="00C91905"/>
    <w:rsid w:val="00C95150"/>
    <w:rsid w:val="00C96667"/>
    <w:rsid w:val="00C97FA7"/>
    <w:rsid w:val="00CA1546"/>
    <w:rsid w:val="00CA3742"/>
    <w:rsid w:val="00CB2444"/>
    <w:rsid w:val="00CB2EA2"/>
    <w:rsid w:val="00CB7289"/>
    <w:rsid w:val="00CC31F0"/>
    <w:rsid w:val="00CD082C"/>
    <w:rsid w:val="00CD2D1D"/>
    <w:rsid w:val="00CD30E1"/>
    <w:rsid w:val="00CD4285"/>
    <w:rsid w:val="00CD43C8"/>
    <w:rsid w:val="00CD5890"/>
    <w:rsid w:val="00CD5F8F"/>
    <w:rsid w:val="00CD60C0"/>
    <w:rsid w:val="00CD6681"/>
    <w:rsid w:val="00CE6C3A"/>
    <w:rsid w:val="00CF01B7"/>
    <w:rsid w:val="00CF0588"/>
    <w:rsid w:val="00CF1FF0"/>
    <w:rsid w:val="00CF4B82"/>
    <w:rsid w:val="00CF7651"/>
    <w:rsid w:val="00CF772D"/>
    <w:rsid w:val="00D00154"/>
    <w:rsid w:val="00D004AA"/>
    <w:rsid w:val="00D01437"/>
    <w:rsid w:val="00D05EF7"/>
    <w:rsid w:val="00D1202C"/>
    <w:rsid w:val="00D26424"/>
    <w:rsid w:val="00D26B94"/>
    <w:rsid w:val="00D32152"/>
    <w:rsid w:val="00D33457"/>
    <w:rsid w:val="00D34C44"/>
    <w:rsid w:val="00D42D09"/>
    <w:rsid w:val="00D4492B"/>
    <w:rsid w:val="00D4799A"/>
    <w:rsid w:val="00D50841"/>
    <w:rsid w:val="00D55B2F"/>
    <w:rsid w:val="00D61A3B"/>
    <w:rsid w:val="00D701DE"/>
    <w:rsid w:val="00D721BC"/>
    <w:rsid w:val="00D76243"/>
    <w:rsid w:val="00D76A6C"/>
    <w:rsid w:val="00D876C8"/>
    <w:rsid w:val="00D91F93"/>
    <w:rsid w:val="00D937DF"/>
    <w:rsid w:val="00D94248"/>
    <w:rsid w:val="00D94867"/>
    <w:rsid w:val="00D94C5A"/>
    <w:rsid w:val="00DA158B"/>
    <w:rsid w:val="00DA17A5"/>
    <w:rsid w:val="00DA19F5"/>
    <w:rsid w:val="00DA32FD"/>
    <w:rsid w:val="00DA396F"/>
    <w:rsid w:val="00DA48EE"/>
    <w:rsid w:val="00DA5A94"/>
    <w:rsid w:val="00DA5CFD"/>
    <w:rsid w:val="00DB5690"/>
    <w:rsid w:val="00DB56EA"/>
    <w:rsid w:val="00DB5C1E"/>
    <w:rsid w:val="00DC01A0"/>
    <w:rsid w:val="00DC6763"/>
    <w:rsid w:val="00DD005D"/>
    <w:rsid w:val="00DD0631"/>
    <w:rsid w:val="00DD0810"/>
    <w:rsid w:val="00DD75CB"/>
    <w:rsid w:val="00DE21CC"/>
    <w:rsid w:val="00DE2832"/>
    <w:rsid w:val="00DE7E01"/>
    <w:rsid w:val="00DF1FA3"/>
    <w:rsid w:val="00DF2026"/>
    <w:rsid w:val="00DF2AC3"/>
    <w:rsid w:val="00DF70DD"/>
    <w:rsid w:val="00E03470"/>
    <w:rsid w:val="00E06108"/>
    <w:rsid w:val="00E071B3"/>
    <w:rsid w:val="00E07CC3"/>
    <w:rsid w:val="00E108B0"/>
    <w:rsid w:val="00E11FB6"/>
    <w:rsid w:val="00E1205E"/>
    <w:rsid w:val="00E126D1"/>
    <w:rsid w:val="00E149F1"/>
    <w:rsid w:val="00E15C34"/>
    <w:rsid w:val="00E16003"/>
    <w:rsid w:val="00E17634"/>
    <w:rsid w:val="00E17B12"/>
    <w:rsid w:val="00E17C2D"/>
    <w:rsid w:val="00E21935"/>
    <w:rsid w:val="00E33B6B"/>
    <w:rsid w:val="00E363ED"/>
    <w:rsid w:val="00E40455"/>
    <w:rsid w:val="00E42848"/>
    <w:rsid w:val="00E45DD7"/>
    <w:rsid w:val="00E46CA1"/>
    <w:rsid w:val="00E56B09"/>
    <w:rsid w:val="00E56E13"/>
    <w:rsid w:val="00E60B38"/>
    <w:rsid w:val="00E67A2D"/>
    <w:rsid w:val="00E67B3B"/>
    <w:rsid w:val="00E75466"/>
    <w:rsid w:val="00E81953"/>
    <w:rsid w:val="00E833FB"/>
    <w:rsid w:val="00E94B47"/>
    <w:rsid w:val="00EA60BA"/>
    <w:rsid w:val="00EB242C"/>
    <w:rsid w:val="00EB2CBF"/>
    <w:rsid w:val="00EB6560"/>
    <w:rsid w:val="00EB7A40"/>
    <w:rsid w:val="00EB7C81"/>
    <w:rsid w:val="00EC23E2"/>
    <w:rsid w:val="00EC2676"/>
    <w:rsid w:val="00EC31C7"/>
    <w:rsid w:val="00EC3D25"/>
    <w:rsid w:val="00EC4C21"/>
    <w:rsid w:val="00ED56F1"/>
    <w:rsid w:val="00EE4392"/>
    <w:rsid w:val="00EE441E"/>
    <w:rsid w:val="00EE516D"/>
    <w:rsid w:val="00EF5286"/>
    <w:rsid w:val="00EF5690"/>
    <w:rsid w:val="00EF5FF4"/>
    <w:rsid w:val="00EF7FB4"/>
    <w:rsid w:val="00F10D97"/>
    <w:rsid w:val="00F115B9"/>
    <w:rsid w:val="00F15DF0"/>
    <w:rsid w:val="00F15E98"/>
    <w:rsid w:val="00F21925"/>
    <w:rsid w:val="00F2198C"/>
    <w:rsid w:val="00F24E82"/>
    <w:rsid w:val="00F25F8E"/>
    <w:rsid w:val="00F27F8F"/>
    <w:rsid w:val="00F34E51"/>
    <w:rsid w:val="00F416E4"/>
    <w:rsid w:val="00F47F39"/>
    <w:rsid w:val="00F525AF"/>
    <w:rsid w:val="00F54AA4"/>
    <w:rsid w:val="00F554CD"/>
    <w:rsid w:val="00F55CCE"/>
    <w:rsid w:val="00F65136"/>
    <w:rsid w:val="00F66B8F"/>
    <w:rsid w:val="00F72381"/>
    <w:rsid w:val="00F72AFE"/>
    <w:rsid w:val="00F7623E"/>
    <w:rsid w:val="00F772A0"/>
    <w:rsid w:val="00F77A35"/>
    <w:rsid w:val="00F8055A"/>
    <w:rsid w:val="00F84D22"/>
    <w:rsid w:val="00F925DE"/>
    <w:rsid w:val="00FA02FE"/>
    <w:rsid w:val="00FA200B"/>
    <w:rsid w:val="00FA4D77"/>
    <w:rsid w:val="00FB10DE"/>
    <w:rsid w:val="00FB13C2"/>
    <w:rsid w:val="00FB1EF3"/>
    <w:rsid w:val="00FB3F1D"/>
    <w:rsid w:val="00FB63ED"/>
    <w:rsid w:val="00FC3F5C"/>
    <w:rsid w:val="00FC5ACC"/>
    <w:rsid w:val="00FC5AEC"/>
    <w:rsid w:val="00FC6B1B"/>
    <w:rsid w:val="00FC7BF2"/>
    <w:rsid w:val="00FD0496"/>
    <w:rsid w:val="00FD3974"/>
    <w:rsid w:val="00FD42A7"/>
    <w:rsid w:val="00FD4AC0"/>
    <w:rsid w:val="00FD4DB7"/>
    <w:rsid w:val="00FD66E7"/>
    <w:rsid w:val="00FE636E"/>
    <w:rsid w:val="00FE6655"/>
    <w:rsid w:val="00FE699E"/>
    <w:rsid w:val="00FF007A"/>
    <w:rsid w:val="00FF0534"/>
    <w:rsid w:val="00FF37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7B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rsid w:val="00C677B9"/>
    <w:pPr>
      <w:keepNext/>
      <w:ind w:left="720" w:right="5"/>
      <w:jc w:val="both"/>
      <w:outlineLvl w:val="0"/>
    </w:pPr>
    <w:rPr>
      <w:rFonts w:ascii="Albertus Medium" w:eastAsia="Times New Roman" w:hAnsi="Albertus Medium" w:cs="Albertus Medium"/>
      <w:b/>
      <w:bCs/>
      <w:spacing w:val="20"/>
      <w:w w:val="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017B5"/>
    <w:pPr>
      <w:ind w:left="720"/>
      <w:contextualSpacing/>
    </w:pPr>
  </w:style>
  <w:style w:type="paragraph" w:styleId="BalloonText">
    <w:name w:val="Balloon Text"/>
    <w:basedOn w:val="Normal"/>
    <w:link w:val="BalloonTextChar"/>
    <w:uiPriority w:val="99"/>
    <w:semiHidden/>
    <w:unhideWhenUsed/>
    <w:rsid w:val="00216185"/>
    <w:rPr>
      <w:rFonts w:ascii="Tahoma" w:hAnsi="Tahoma" w:cs="Tahoma"/>
      <w:sz w:val="16"/>
      <w:szCs w:val="16"/>
    </w:rPr>
  </w:style>
  <w:style w:type="character" w:customStyle="1" w:styleId="BalloonTextChar">
    <w:name w:val="Balloon Text Char"/>
    <w:basedOn w:val="DefaultParagraphFont"/>
    <w:link w:val="BalloonText"/>
    <w:uiPriority w:val="99"/>
    <w:semiHidden/>
    <w:rsid w:val="00216185"/>
    <w:rPr>
      <w:rFonts w:ascii="Tahoma" w:hAnsi="Tahoma" w:cs="Tahoma"/>
      <w:sz w:val="16"/>
      <w:szCs w:val="16"/>
    </w:rPr>
  </w:style>
  <w:style w:type="table" w:styleId="TableGrid">
    <w:name w:val="Table Grid"/>
    <w:basedOn w:val="TableNormal"/>
    <w:uiPriority w:val="39"/>
    <w:rsid w:val="00300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A3F66"/>
  </w:style>
  <w:style w:type="paragraph" w:styleId="Header">
    <w:name w:val="header"/>
    <w:basedOn w:val="Normal"/>
    <w:link w:val="HeaderChar"/>
    <w:uiPriority w:val="99"/>
    <w:semiHidden/>
    <w:unhideWhenUsed/>
    <w:rsid w:val="003A3F66"/>
    <w:pPr>
      <w:tabs>
        <w:tab w:val="center" w:pos="4680"/>
        <w:tab w:val="right" w:pos="9360"/>
      </w:tabs>
    </w:pPr>
  </w:style>
  <w:style w:type="character" w:customStyle="1" w:styleId="HeaderChar">
    <w:name w:val="Header Char"/>
    <w:basedOn w:val="DefaultParagraphFont"/>
    <w:link w:val="Header"/>
    <w:uiPriority w:val="99"/>
    <w:semiHidden/>
    <w:rsid w:val="003A3F66"/>
    <w:rPr>
      <w:rFonts w:ascii="Times New Roman" w:hAnsi="Times New Roman" w:cs="Times New Roman"/>
      <w:sz w:val="24"/>
      <w:szCs w:val="24"/>
    </w:rPr>
  </w:style>
  <w:style w:type="paragraph" w:styleId="Footer">
    <w:name w:val="footer"/>
    <w:basedOn w:val="Normal"/>
    <w:link w:val="FooterChar"/>
    <w:uiPriority w:val="99"/>
    <w:unhideWhenUsed/>
    <w:rsid w:val="003A3F66"/>
    <w:pPr>
      <w:tabs>
        <w:tab w:val="center" w:pos="4680"/>
        <w:tab w:val="right" w:pos="9360"/>
      </w:tabs>
    </w:pPr>
  </w:style>
  <w:style w:type="character" w:customStyle="1" w:styleId="FooterChar">
    <w:name w:val="Footer Char"/>
    <w:basedOn w:val="DefaultParagraphFont"/>
    <w:link w:val="Footer"/>
    <w:uiPriority w:val="99"/>
    <w:rsid w:val="003A3F6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52E9D"/>
    <w:rPr>
      <w:sz w:val="18"/>
      <w:szCs w:val="18"/>
    </w:rPr>
  </w:style>
  <w:style w:type="paragraph" w:styleId="CommentText">
    <w:name w:val="annotation text"/>
    <w:basedOn w:val="Normal"/>
    <w:link w:val="CommentTextChar"/>
    <w:uiPriority w:val="99"/>
    <w:semiHidden/>
    <w:unhideWhenUsed/>
    <w:rsid w:val="00652E9D"/>
  </w:style>
  <w:style w:type="character" w:customStyle="1" w:styleId="CommentTextChar">
    <w:name w:val="Comment Text Char"/>
    <w:basedOn w:val="DefaultParagraphFont"/>
    <w:link w:val="CommentText"/>
    <w:uiPriority w:val="99"/>
    <w:semiHidden/>
    <w:rsid w:val="00652E9D"/>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52E9D"/>
    <w:rPr>
      <w:b/>
      <w:bCs/>
    </w:rPr>
  </w:style>
  <w:style w:type="character" w:customStyle="1" w:styleId="CommentSubjectChar">
    <w:name w:val="Comment Subject Char"/>
    <w:basedOn w:val="CommentTextChar"/>
    <w:link w:val="CommentSubject"/>
    <w:uiPriority w:val="99"/>
    <w:semiHidden/>
    <w:rsid w:val="00652E9D"/>
    <w:rPr>
      <w:rFonts w:ascii="Times New Roman" w:hAnsi="Times New Roman" w:cs="Times New Roman"/>
      <w:b/>
      <w:bCs/>
      <w:sz w:val="24"/>
      <w:szCs w:val="24"/>
    </w:rPr>
  </w:style>
  <w:style w:type="character" w:styleId="Hyperlink">
    <w:name w:val="Hyperlink"/>
    <w:basedOn w:val="DefaultParagraphFont"/>
    <w:uiPriority w:val="99"/>
    <w:unhideWhenUsed/>
    <w:rsid w:val="008720BD"/>
    <w:rPr>
      <w:color w:val="0000FF"/>
      <w:u w:val="single"/>
    </w:rPr>
  </w:style>
  <w:style w:type="paragraph" w:styleId="NormalWeb">
    <w:name w:val="Normal (Web)"/>
    <w:basedOn w:val="Normal"/>
    <w:uiPriority w:val="99"/>
    <w:semiHidden/>
    <w:unhideWhenUsed/>
    <w:rsid w:val="00485663"/>
    <w:pPr>
      <w:spacing w:before="100" w:beforeAutospacing="1" w:after="100" w:afterAutospacing="1"/>
    </w:pPr>
    <w:rPr>
      <w:rFonts w:ascii="Times" w:hAnsi="Times"/>
      <w:sz w:val="20"/>
      <w:szCs w:val="20"/>
    </w:rPr>
  </w:style>
  <w:style w:type="paragraph" w:styleId="NoSpacing">
    <w:name w:val="No Spacing"/>
    <w:uiPriority w:val="1"/>
    <w:qFormat/>
    <w:rsid w:val="00880C36"/>
    <w:pPr>
      <w:spacing w:after="0" w:line="240" w:lineRule="auto"/>
    </w:pPr>
    <w:rPr>
      <w:lang w:val="id-ID" w:eastAsia="ko-KR"/>
    </w:rPr>
  </w:style>
  <w:style w:type="paragraph" w:styleId="Caption">
    <w:name w:val="caption"/>
    <w:basedOn w:val="Normal"/>
    <w:next w:val="Normal"/>
    <w:uiPriority w:val="99"/>
    <w:unhideWhenUsed/>
    <w:qFormat/>
    <w:rsid w:val="007C3FA0"/>
    <w:pPr>
      <w:spacing w:after="200"/>
    </w:pPr>
    <w:rPr>
      <w:b/>
      <w:bCs/>
      <w:color w:val="4F81BD" w:themeColor="accent1"/>
      <w:sz w:val="18"/>
      <w:szCs w:val="18"/>
    </w:rPr>
  </w:style>
  <w:style w:type="character" w:customStyle="1" w:styleId="hps">
    <w:name w:val="hps"/>
    <w:rsid w:val="002E4051"/>
    <w:rPr>
      <w:rFonts w:cs="Times New Roman"/>
    </w:rPr>
  </w:style>
  <w:style w:type="character" w:customStyle="1" w:styleId="EmailStyle31">
    <w:name w:val="EmailStyle31"/>
    <w:basedOn w:val="DefaultParagraphFont"/>
    <w:uiPriority w:val="99"/>
    <w:rsid w:val="00A067F4"/>
    <w:rPr>
      <w:rFonts w:ascii="Calibri" w:hAnsi="Calibri" w:cs="Calibri"/>
      <w:color w:val="0000FF"/>
      <w:sz w:val="24"/>
      <w:szCs w:val="24"/>
      <w:u w:val="none"/>
    </w:rPr>
  </w:style>
  <w:style w:type="character" w:customStyle="1" w:styleId="Heading1Char">
    <w:name w:val="Heading 1 Char"/>
    <w:basedOn w:val="DefaultParagraphFont"/>
    <w:link w:val="Heading1"/>
    <w:uiPriority w:val="99"/>
    <w:rsid w:val="00C677B9"/>
    <w:rPr>
      <w:rFonts w:ascii="Albertus Medium" w:eastAsia="Times New Roman" w:hAnsi="Albertus Medium" w:cs="Albertus Medium"/>
      <w:b/>
      <w:bCs/>
      <w:spacing w:val="20"/>
      <w:w w:val="9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17B5"/>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uiPriority w:val="99"/>
    <w:qFormat/>
    <w:rsid w:val="00C677B9"/>
    <w:pPr>
      <w:keepNext/>
      <w:ind w:left="720" w:right="5"/>
      <w:jc w:val="both"/>
      <w:outlineLvl w:val="0"/>
    </w:pPr>
    <w:rPr>
      <w:rFonts w:ascii="Albertus Medium" w:eastAsia="Times New Roman" w:hAnsi="Albertus Medium" w:cs="Albertus Medium"/>
      <w:b/>
      <w:bCs/>
      <w:spacing w:val="20"/>
      <w:w w:val="9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B017B5"/>
    <w:pPr>
      <w:ind w:left="720"/>
      <w:contextualSpacing/>
    </w:pPr>
  </w:style>
  <w:style w:type="paragraph" w:styleId="BalloonText">
    <w:name w:val="Balloon Text"/>
    <w:basedOn w:val="Normal"/>
    <w:link w:val="BalloonTextChar"/>
    <w:uiPriority w:val="99"/>
    <w:semiHidden/>
    <w:unhideWhenUsed/>
    <w:rsid w:val="00216185"/>
    <w:rPr>
      <w:rFonts w:ascii="Tahoma" w:hAnsi="Tahoma" w:cs="Tahoma"/>
      <w:sz w:val="16"/>
      <w:szCs w:val="16"/>
    </w:rPr>
  </w:style>
  <w:style w:type="character" w:customStyle="1" w:styleId="BalloonTextChar">
    <w:name w:val="Balloon Text Char"/>
    <w:basedOn w:val="DefaultParagraphFont"/>
    <w:link w:val="BalloonText"/>
    <w:uiPriority w:val="99"/>
    <w:semiHidden/>
    <w:rsid w:val="00216185"/>
    <w:rPr>
      <w:rFonts w:ascii="Tahoma" w:hAnsi="Tahoma" w:cs="Tahoma"/>
      <w:sz w:val="16"/>
      <w:szCs w:val="16"/>
    </w:rPr>
  </w:style>
  <w:style w:type="table" w:styleId="TableGrid">
    <w:name w:val="Table Grid"/>
    <w:basedOn w:val="TableNormal"/>
    <w:uiPriority w:val="39"/>
    <w:rsid w:val="00300C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neNumber">
    <w:name w:val="line number"/>
    <w:basedOn w:val="DefaultParagraphFont"/>
    <w:uiPriority w:val="99"/>
    <w:semiHidden/>
    <w:unhideWhenUsed/>
    <w:rsid w:val="003A3F66"/>
  </w:style>
  <w:style w:type="paragraph" w:styleId="Header">
    <w:name w:val="header"/>
    <w:basedOn w:val="Normal"/>
    <w:link w:val="HeaderChar"/>
    <w:uiPriority w:val="99"/>
    <w:semiHidden/>
    <w:unhideWhenUsed/>
    <w:rsid w:val="003A3F66"/>
    <w:pPr>
      <w:tabs>
        <w:tab w:val="center" w:pos="4680"/>
        <w:tab w:val="right" w:pos="9360"/>
      </w:tabs>
    </w:pPr>
  </w:style>
  <w:style w:type="character" w:customStyle="1" w:styleId="HeaderChar">
    <w:name w:val="Header Char"/>
    <w:basedOn w:val="DefaultParagraphFont"/>
    <w:link w:val="Header"/>
    <w:uiPriority w:val="99"/>
    <w:semiHidden/>
    <w:rsid w:val="003A3F66"/>
    <w:rPr>
      <w:rFonts w:ascii="Times New Roman" w:hAnsi="Times New Roman" w:cs="Times New Roman"/>
      <w:sz w:val="24"/>
      <w:szCs w:val="24"/>
    </w:rPr>
  </w:style>
  <w:style w:type="paragraph" w:styleId="Footer">
    <w:name w:val="footer"/>
    <w:basedOn w:val="Normal"/>
    <w:link w:val="FooterChar"/>
    <w:uiPriority w:val="99"/>
    <w:unhideWhenUsed/>
    <w:rsid w:val="003A3F66"/>
    <w:pPr>
      <w:tabs>
        <w:tab w:val="center" w:pos="4680"/>
        <w:tab w:val="right" w:pos="9360"/>
      </w:tabs>
    </w:pPr>
  </w:style>
  <w:style w:type="character" w:customStyle="1" w:styleId="FooterChar">
    <w:name w:val="Footer Char"/>
    <w:basedOn w:val="DefaultParagraphFont"/>
    <w:link w:val="Footer"/>
    <w:uiPriority w:val="99"/>
    <w:rsid w:val="003A3F66"/>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652E9D"/>
    <w:rPr>
      <w:sz w:val="18"/>
      <w:szCs w:val="18"/>
    </w:rPr>
  </w:style>
  <w:style w:type="paragraph" w:styleId="CommentText">
    <w:name w:val="annotation text"/>
    <w:basedOn w:val="Normal"/>
    <w:link w:val="CommentTextChar"/>
    <w:uiPriority w:val="99"/>
    <w:semiHidden/>
    <w:unhideWhenUsed/>
    <w:rsid w:val="00652E9D"/>
  </w:style>
  <w:style w:type="character" w:customStyle="1" w:styleId="CommentTextChar">
    <w:name w:val="Comment Text Char"/>
    <w:basedOn w:val="DefaultParagraphFont"/>
    <w:link w:val="CommentText"/>
    <w:uiPriority w:val="99"/>
    <w:semiHidden/>
    <w:rsid w:val="00652E9D"/>
    <w:rPr>
      <w:rFonts w:ascii="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652E9D"/>
    <w:rPr>
      <w:b/>
      <w:bCs/>
    </w:rPr>
  </w:style>
  <w:style w:type="character" w:customStyle="1" w:styleId="CommentSubjectChar">
    <w:name w:val="Comment Subject Char"/>
    <w:basedOn w:val="CommentTextChar"/>
    <w:link w:val="CommentSubject"/>
    <w:uiPriority w:val="99"/>
    <w:semiHidden/>
    <w:rsid w:val="00652E9D"/>
    <w:rPr>
      <w:rFonts w:ascii="Times New Roman" w:hAnsi="Times New Roman" w:cs="Times New Roman"/>
      <w:b/>
      <w:bCs/>
      <w:sz w:val="24"/>
      <w:szCs w:val="24"/>
    </w:rPr>
  </w:style>
  <w:style w:type="character" w:styleId="Hyperlink">
    <w:name w:val="Hyperlink"/>
    <w:basedOn w:val="DefaultParagraphFont"/>
    <w:uiPriority w:val="99"/>
    <w:unhideWhenUsed/>
    <w:rsid w:val="008720BD"/>
    <w:rPr>
      <w:color w:val="0000FF"/>
      <w:u w:val="single"/>
    </w:rPr>
  </w:style>
  <w:style w:type="paragraph" w:styleId="NormalWeb">
    <w:name w:val="Normal (Web)"/>
    <w:basedOn w:val="Normal"/>
    <w:uiPriority w:val="99"/>
    <w:semiHidden/>
    <w:unhideWhenUsed/>
    <w:rsid w:val="00485663"/>
    <w:pPr>
      <w:spacing w:before="100" w:beforeAutospacing="1" w:after="100" w:afterAutospacing="1"/>
    </w:pPr>
    <w:rPr>
      <w:rFonts w:ascii="Times" w:hAnsi="Times"/>
      <w:sz w:val="20"/>
      <w:szCs w:val="20"/>
    </w:rPr>
  </w:style>
  <w:style w:type="paragraph" w:styleId="NoSpacing">
    <w:name w:val="No Spacing"/>
    <w:uiPriority w:val="1"/>
    <w:qFormat/>
    <w:rsid w:val="00880C36"/>
    <w:pPr>
      <w:spacing w:after="0" w:line="240" w:lineRule="auto"/>
    </w:pPr>
    <w:rPr>
      <w:lang w:val="id-ID" w:eastAsia="ko-KR"/>
    </w:rPr>
  </w:style>
  <w:style w:type="paragraph" w:styleId="Caption">
    <w:name w:val="caption"/>
    <w:basedOn w:val="Normal"/>
    <w:next w:val="Normal"/>
    <w:uiPriority w:val="99"/>
    <w:unhideWhenUsed/>
    <w:qFormat/>
    <w:rsid w:val="007C3FA0"/>
    <w:pPr>
      <w:spacing w:after="200"/>
    </w:pPr>
    <w:rPr>
      <w:b/>
      <w:bCs/>
      <w:color w:val="4F81BD" w:themeColor="accent1"/>
      <w:sz w:val="18"/>
      <w:szCs w:val="18"/>
    </w:rPr>
  </w:style>
  <w:style w:type="character" w:customStyle="1" w:styleId="hps">
    <w:name w:val="hps"/>
    <w:rsid w:val="002E4051"/>
    <w:rPr>
      <w:rFonts w:cs="Times New Roman"/>
    </w:rPr>
  </w:style>
  <w:style w:type="character" w:customStyle="1" w:styleId="EmailStyle31">
    <w:name w:val="EmailStyle31"/>
    <w:basedOn w:val="DefaultParagraphFont"/>
    <w:uiPriority w:val="99"/>
    <w:rsid w:val="00A067F4"/>
    <w:rPr>
      <w:rFonts w:ascii="Calibri" w:hAnsi="Calibri" w:cs="Calibri"/>
      <w:color w:val="0000FF"/>
      <w:sz w:val="24"/>
      <w:szCs w:val="24"/>
      <w:u w:val="none"/>
    </w:rPr>
  </w:style>
  <w:style w:type="character" w:customStyle="1" w:styleId="Heading1Char">
    <w:name w:val="Heading 1 Char"/>
    <w:basedOn w:val="DefaultParagraphFont"/>
    <w:link w:val="Heading1"/>
    <w:uiPriority w:val="99"/>
    <w:rsid w:val="00C677B9"/>
    <w:rPr>
      <w:rFonts w:ascii="Albertus Medium" w:eastAsia="Times New Roman" w:hAnsi="Albertus Medium" w:cs="Albertus Medium"/>
      <w:b/>
      <w:bCs/>
      <w:spacing w:val="20"/>
      <w:w w:val="9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952791">
      <w:bodyDiv w:val="1"/>
      <w:marLeft w:val="0"/>
      <w:marRight w:val="0"/>
      <w:marTop w:val="0"/>
      <w:marBottom w:val="0"/>
      <w:divBdr>
        <w:top w:val="none" w:sz="0" w:space="0" w:color="auto"/>
        <w:left w:val="none" w:sz="0" w:space="0" w:color="auto"/>
        <w:bottom w:val="none" w:sz="0" w:space="0" w:color="auto"/>
        <w:right w:val="none" w:sz="0" w:space="0" w:color="auto"/>
      </w:divBdr>
    </w:div>
    <w:div w:id="177432840">
      <w:bodyDiv w:val="1"/>
      <w:marLeft w:val="0"/>
      <w:marRight w:val="0"/>
      <w:marTop w:val="0"/>
      <w:marBottom w:val="0"/>
      <w:divBdr>
        <w:top w:val="none" w:sz="0" w:space="0" w:color="auto"/>
        <w:left w:val="none" w:sz="0" w:space="0" w:color="auto"/>
        <w:bottom w:val="none" w:sz="0" w:space="0" w:color="auto"/>
        <w:right w:val="none" w:sz="0" w:space="0" w:color="auto"/>
      </w:divBdr>
    </w:div>
    <w:div w:id="273178465">
      <w:bodyDiv w:val="1"/>
      <w:marLeft w:val="0"/>
      <w:marRight w:val="0"/>
      <w:marTop w:val="0"/>
      <w:marBottom w:val="0"/>
      <w:divBdr>
        <w:top w:val="none" w:sz="0" w:space="0" w:color="auto"/>
        <w:left w:val="none" w:sz="0" w:space="0" w:color="auto"/>
        <w:bottom w:val="none" w:sz="0" w:space="0" w:color="auto"/>
        <w:right w:val="none" w:sz="0" w:space="0" w:color="auto"/>
      </w:divBdr>
    </w:div>
    <w:div w:id="412825259">
      <w:bodyDiv w:val="1"/>
      <w:marLeft w:val="0"/>
      <w:marRight w:val="0"/>
      <w:marTop w:val="0"/>
      <w:marBottom w:val="0"/>
      <w:divBdr>
        <w:top w:val="none" w:sz="0" w:space="0" w:color="auto"/>
        <w:left w:val="none" w:sz="0" w:space="0" w:color="auto"/>
        <w:bottom w:val="none" w:sz="0" w:space="0" w:color="auto"/>
        <w:right w:val="none" w:sz="0" w:space="0" w:color="auto"/>
      </w:divBdr>
    </w:div>
    <w:div w:id="434793542">
      <w:bodyDiv w:val="1"/>
      <w:marLeft w:val="0"/>
      <w:marRight w:val="0"/>
      <w:marTop w:val="0"/>
      <w:marBottom w:val="0"/>
      <w:divBdr>
        <w:top w:val="none" w:sz="0" w:space="0" w:color="auto"/>
        <w:left w:val="none" w:sz="0" w:space="0" w:color="auto"/>
        <w:bottom w:val="none" w:sz="0" w:space="0" w:color="auto"/>
        <w:right w:val="none" w:sz="0" w:space="0" w:color="auto"/>
      </w:divBdr>
    </w:div>
    <w:div w:id="516845949">
      <w:bodyDiv w:val="1"/>
      <w:marLeft w:val="0"/>
      <w:marRight w:val="0"/>
      <w:marTop w:val="0"/>
      <w:marBottom w:val="0"/>
      <w:divBdr>
        <w:top w:val="none" w:sz="0" w:space="0" w:color="auto"/>
        <w:left w:val="none" w:sz="0" w:space="0" w:color="auto"/>
        <w:bottom w:val="none" w:sz="0" w:space="0" w:color="auto"/>
        <w:right w:val="none" w:sz="0" w:space="0" w:color="auto"/>
      </w:divBdr>
    </w:div>
    <w:div w:id="638609767">
      <w:bodyDiv w:val="1"/>
      <w:marLeft w:val="0"/>
      <w:marRight w:val="0"/>
      <w:marTop w:val="0"/>
      <w:marBottom w:val="0"/>
      <w:divBdr>
        <w:top w:val="none" w:sz="0" w:space="0" w:color="auto"/>
        <w:left w:val="none" w:sz="0" w:space="0" w:color="auto"/>
        <w:bottom w:val="none" w:sz="0" w:space="0" w:color="auto"/>
        <w:right w:val="none" w:sz="0" w:space="0" w:color="auto"/>
      </w:divBdr>
    </w:div>
    <w:div w:id="689062201">
      <w:bodyDiv w:val="1"/>
      <w:marLeft w:val="0"/>
      <w:marRight w:val="0"/>
      <w:marTop w:val="0"/>
      <w:marBottom w:val="0"/>
      <w:divBdr>
        <w:top w:val="none" w:sz="0" w:space="0" w:color="auto"/>
        <w:left w:val="none" w:sz="0" w:space="0" w:color="auto"/>
        <w:bottom w:val="none" w:sz="0" w:space="0" w:color="auto"/>
        <w:right w:val="none" w:sz="0" w:space="0" w:color="auto"/>
      </w:divBdr>
    </w:div>
    <w:div w:id="977104947">
      <w:bodyDiv w:val="1"/>
      <w:marLeft w:val="0"/>
      <w:marRight w:val="0"/>
      <w:marTop w:val="0"/>
      <w:marBottom w:val="0"/>
      <w:divBdr>
        <w:top w:val="none" w:sz="0" w:space="0" w:color="auto"/>
        <w:left w:val="none" w:sz="0" w:space="0" w:color="auto"/>
        <w:bottom w:val="none" w:sz="0" w:space="0" w:color="auto"/>
        <w:right w:val="none" w:sz="0" w:space="0" w:color="auto"/>
      </w:divBdr>
    </w:div>
    <w:div w:id="1013411432">
      <w:bodyDiv w:val="1"/>
      <w:marLeft w:val="0"/>
      <w:marRight w:val="0"/>
      <w:marTop w:val="0"/>
      <w:marBottom w:val="0"/>
      <w:divBdr>
        <w:top w:val="none" w:sz="0" w:space="0" w:color="auto"/>
        <w:left w:val="none" w:sz="0" w:space="0" w:color="auto"/>
        <w:bottom w:val="none" w:sz="0" w:space="0" w:color="auto"/>
        <w:right w:val="none" w:sz="0" w:space="0" w:color="auto"/>
      </w:divBdr>
    </w:div>
    <w:div w:id="1087580788">
      <w:bodyDiv w:val="1"/>
      <w:marLeft w:val="0"/>
      <w:marRight w:val="0"/>
      <w:marTop w:val="0"/>
      <w:marBottom w:val="0"/>
      <w:divBdr>
        <w:top w:val="none" w:sz="0" w:space="0" w:color="auto"/>
        <w:left w:val="none" w:sz="0" w:space="0" w:color="auto"/>
        <w:bottom w:val="none" w:sz="0" w:space="0" w:color="auto"/>
        <w:right w:val="none" w:sz="0" w:space="0" w:color="auto"/>
      </w:divBdr>
    </w:div>
    <w:div w:id="1121801553">
      <w:bodyDiv w:val="1"/>
      <w:marLeft w:val="0"/>
      <w:marRight w:val="0"/>
      <w:marTop w:val="0"/>
      <w:marBottom w:val="0"/>
      <w:divBdr>
        <w:top w:val="none" w:sz="0" w:space="0" w:color="auto"/>
        <w:left w:val="none" w:sz="0" w:space="0" w:color="auto"/>
        <w:bottom w:val="none" w:sz="0" w:space="0" w:color="auto"/>
        <w:right w:val="none" w:sz="0" w:space="0" w:color="auto"/>
      </w:divBdr>
    </w:div>
    <w:div w:id="1165127557">
      <w:bodyDiv w:val="1"/>
      <w:marLeft w:val="0"/>
      <w:marRight w:val="0"/>
      <w:marTop w:val="0"/>
      <w:marBottom w:val="0"/>
      <w:divBdr>
        <w:top w:val="none" w:sz="0" w:space="0" w:color="auto"/>
        <w:left w:val="none" w:sz="0" w:space="0" w:color="auto"/>
        <w:bottom w:val="none" w:sz="0" w:space="0" w:color="auto"/>
        <w:right w:val="none" w:sz="0" w:space="0" w:color="auto"/>
      </w:divBdr>
    </w:div>
    <w:div w:id="1277445337">
      <w:bodyDiv w:val="1"/>
      <w:marLeft w:val="0"/>
      <w:marRight w:val="0"/>
      <w:marTop w:val="0"/>
      <w:marBottom w:val="0"/>
      <w:divBdr>
        <w:top w:val="none" w:sz="0" w:space="0" w:color="auto"/>
        <w:left w:val="none" w:sz="0" w:space="0" w:color="auto"/>
        <w:bottom w:val="none" w:sz="0" w:space="0" w:color="auto"/>
        <w:right w:val="none" w:sz="0" w:space="0" w:color="auto"/>
      </w:divBdr>
    </w:div>
    <w:div w:id="1331954031">
      <w:bodyDiv w:val="1"/>
      <w:marLeft w:val="0"/>
      <w:marRight w:val="0"/>
      <w:marTop w:val="0"/>
      <w:marBottom w:val="0"/>
      <w:divBdr>
        <w:top w:val="none" w:sz="0" w:space="0" w:color="auto"/>
        <w:left w:val="none" w:sz="0" w:space="0" w:color="auto"/>
        <w:bottom w:val="none" w:sz="0" w:space="0" w:color="auto"/>
        <w:right w:val="none" w:sz="0" w:space="0" w:color="auto"/>
      </w:divBdr>
    </w:div>
    <w:div w:id="1493258968">
      <w:bodyDiv w:val="1"/>
      <w:marLeft w:val="0"/>
      <w:marRight w:val="0"/>
      <w:marTop w:val="0"/>
      <w:marBottom w:val="0"/>
      <w:divBdr>
        <w:top w:val="none" w:sz="0" w:space="0" w:color="auto"/>
        <w:left w:val="none" w:sz="0" w:space="0" w:color="auto"/>
        <w:bottom w:val="none" w:sz="0" w:space="0" w:color="auto"/>
        <w:right w:val="none" w:sz="0" w:space="0" w:color="auto"/>
      </w:divBdr>
    </w:div>
    <w:div w:id="1504466055">
      <w:bodyDiv w:val="1"/>
      <w:marLeft w:val="0"/>
      <w:marRight w:val="0"/>
      <w:marTop w:val="0"/>
      <w:marBottom w:val="0"/>
      <w:divBdr>
        <w:top w:val="none" w:sz="0" w:space="0" w:color="auto"/>
        <w:left w:val="none" w:sz="0" w:space="0" w:color="auto"/>
        <w:bottom w:val="none" w:sz="0" w:space="0" w:color="auto"/>
        <w:right w:val="none" w:sz="0" w:space="0" w:color="auto"/>
      </w:divBdr>
    </w:div>
    <w:div w:id="1569681902">
      <w:bodyDiv w:val="1"/>
      <w:marLeft w:val="0"/>
      <w:marRight w:val="0"/>
      <w:marTop w:val="0"/>
      <w:marBottom w:val="0"/>
      <w:divBdr>
        <w:top w:val="none" w:sz="0" w:space="0" w:color="auto"/>
        <w:left w:val="none" w:sz="0" w:space="0" w:color="auto"/>
        <w:bottom w:val="none" w:sz="0" w:space="0" w:color="auto"/>
        <w:right w:val="none" w:sz="0" w:space="0" w:color="auto"/>
      </w:divBdr>
    </w:div>
    <w:div w:id="1572036905">
      <w:bodyDiv w:val="1"/>
      <w:marLeft w:val="0"/>
      <w:marRight w:val="0"/>
      <w:marTop w:val="0"/>
      <w:marBottom w:val="0"/>
      <w:divBdr>
        <w:top w:val="none" w:sz="0" w:space="0" w:color="auto"/>
        <w:left w:val="none" w:sz="0" w:space="0" w:color="auto"/>
        <w:bottom w:val="none" w:sz="0" w:space="0" w:color="auto"/>
        <w:right w:val="none" w:sz="0" w:space="0" w:color="auto"/>
      </w:divBdr>
    </w:div>
    <w:div w:id="1580672010">
      <w:bodyDiv w:val="1"/>
      <w:marLeft w:val="0"/>
      <w:marRight w:val="0"/>
      <w:marTop w:val="0"/>
      <w:marBottom w:val="0"/>
      <w:divBdr>
        <w:top w:val="none" w:sz="0" w:space="0" w:color="auto"/>
        <w:left w:val="none" w:sz="0" w:space="0" w:color="auto"/>
        <w:bottom w:val="none" w:sz="0" w:space="0" w:color="auto"/>
        <w:right w:val="none" w:sz="0" w:space="0" w:color="auto"/>
      </w:divBdr>
    </w:div>
    <w:div w:id="1732655379">
      <w:bodyDiv w:val="1"/>
      <w:marLeft w:val="0"/>
      <w:marRight w:val="0"/>
      <w:marTop w:val="0"/>
      <w:marBottom w:val="0"/>
      <w:divBdr>
        <w:top w:val="none" w:sz="0" w:space="0" w:color="auto"/>
        <w:left w:val="none" w:sz="0" w:space="0" w:color="auto"/>
        <w:bottom w:val="none" w:sz="0" w:space="0" w:color="auto"/>
        <w:right w:val="none" w:sz="0" w:space="0" w:color="auto"/>
      </w:divBdr>
    </w:div>
    <w:div w:id="1738280208">
      <w:bodyDiv w:val="1"/>
      <w:marLeft w:val="0"/>
      <w:marRight w:val="0"/>
      <w:marTop w:val="0"/>
      <w:marBottom w:val="0"/>
      <w:divBdr>
        <w:top w:val="none" w:sz="0" w:space="0" w:color="auto"/>
        <w:left w:val="none" w:sz="0" w:space="0" w:color="auto"/>
        <w:bottom w:val="none" w:sz="0" w:space="0" w:color="auto"/>
        <w:right w:val="none" w:sz="0" w:space="0" w:color="auto"/>
      </w:divBdr>
    </w:div>
    <w:div w:id="1901819658">
      <w:bodyDiv w:val="1"/>
      <w:marLeft w:val="0"/>
      <w:marRight w:val="0"/>
      <w:marTop w:val="0"/>
      <w:marBottom w:val="0"/>
      <w:divBdr>
        <w:top w:val="none" w:sz="0" w:space="0" w:color="auto"/>
        <w:left w:val="none" w:sz="0" w:space="0" w:color="auto"/>
        <w:bottom w:val="none" w:sz="0" w:space="0" w:color="auto"/>
        <w:right w:val="none" w:sz="0" w:space="0" w:color="auto"/>
      </w:divBdr>
    </w:div>
    <w:div w:id="2000695817">
      <w:bodyDiv w:val="1"/>
      <w:marLeft w:val="0"/>
      <w:marRight w:val="0"/>
      <w:marTop w:val="0"/>
      <w:marBottom w:val="0"/>
      <w:divBdr>
        <w:top w:val="none" w:sz="0" w:space="0" w:color="auto"/>
        <w:left w:val="none" w:sz="0" w:space="0" w:color="auto"/>
        <w:bottom w:val="none" w:sz="0" w:space="0" w:color="auto"/>
        <w:right w:val="none" w:sz="0" w:space="0" w:color="auto"/>
      </w:divBdr>
    </w:div>
    <w:div w:id="20433632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8" Type="http://schemas.openxmlformats.org/officeDocument/2006/relationships/footnotes" Target="footnotes.xml"/><Relationship Id="rId51" Type="http://schemas.openxmlformats.org/officeDocument/2006/relationships/image" Target="media/image42.jpeg"/><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2019-02-21T00:00:00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97039D6-265D-4996-BADE-6DF1D14F99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2294</Words>
  <Characters>13079</Characters>
  <Application>Microsoft Office Word</Application>
  <DocSecurity>0</DocSecurity>
  <Lines>108</Lines>
  <Paragraphs>30</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Report</vt:lpstr>
      <vt:lpstr>Report</vt:lpstr>
    </vt:vector>
  </TitlesOfParts>
  <Company>PT Tanjungenim Lestari</Company>
  <LinksUpToDate>false</LinksUpToDate>
  <CharactersWithSpaces>15343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subject>3rd Quarter (October - December)</dc:subject>
  <dc:creator>Local Community Development</dc:creator>
  <cp:lastModifiedBy>achmad.fauzan</cp:lastModifiedBy>
  <cp:revision>2</cp:revision>
  <cp:lastPrinted>2019-06-28T00:49:00Z</cp:lastPrinted>
  <dcterms:created xsi:type="dcterms:W3CDTF">2020-01-08T04:08:00Z</dcterms:created>
  <dcterms:modified xsi:type="dcterms:W3CDTF">2020-01-08T04:08:00Z</dcterms:modified>
</cp:coreProperties>
</file>